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2904" w14:textId="1E548629" w:rsidR="0044169B" w:rsidRDefault="0044169B" w:rsidP="0044169B">
      <w:pPr>
        <w:jc w:val="center"/>
      </w:pPr>
      <w:r w:rsidRPr="00390EF9">
        <w:fldChar w:fldCharType="begin"/>
      </w:r>
      <w:r w:rsidRPr="00390EF9">
        <w:instrText xml:space="preserve"> INCLUDEPICTURE "https://lh3.googleusercontent.com/proxy/Rbj0730_b3tsFix4nuTi4OolWgG7PAjhj4M_6VGvNK328CHguUgY7JtyyyYTFfzicfLHNHrnSPe3kXwsq7-jPPEL6rC9lw" \* MERGEFORMATINET </w:instrText>
      </w:r>
      <w:r w:rsidRPr="00390EF9">
        <w:fldChar w:fldCharType="separate"/>
      </w:r>
      <w:r w:rsidR="006E325D">
        <w:rPr>
          <w:noProof/>
        </w:rPr>
        <w:drawing>
          <wp:inline distT="0" distB="0" distL="0" distR="0" wp14:anchorId="2259D14B" wp14:editId="411FA451">
            <wp:extent cx="1480857" cy="1406359"/>
            <wp:effectExtent l="0" t="0" r="5080" b="3810"/>
            <wp:docPr id="7" name="Resim 7" descr="https://www.sivas.edu.tr/media/uploads/images/users/ORFA/yuvarla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ivas.edu.tr/media/uploads/images/users/ORFA/yuvarlak-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641" cy="1436544"/>
                    </a:xfrm>
                    <a:prstGeom prst="rect">
                      <a:avLst/>
                    </a:prstGeom>
                    <a:noFill/>
                    <a:ln>
                      <a:noFill/>
                    </a:ln>
                  </pic:spPr>
                </pic:pic>
              </a:graphicData>
            </a:graphic>
          </wp:inline>
        </w:drawing>
      </w:r>
      <w:r w:rsidRPr="00390EF9">
        <w:fldChar w:fldCharType="end"/>
      </w:r>
    </w:p>
    <w:p w14:paraId="2BABA6D1" w14:textId="77777777" w:rsidR="006E325D" w:rsidRPr="00390EF9" w:rsidRDefault="006E325D" w:rsidP="0044169B">
      <w:pPr>
        <w:jc w:val="center"/>
      </w:pPr>
    </w:p>
    <w:p w14:paraId="7E2507E9" w14:textId="77777777" w:rsidR="006E325D" w:rsidRDefault="006E325D" w:rsidP="0044169B">
      <w:pPr>
        <w:pStyle w:val="Balk1"/>
        <w:spacing w:before="59"/>
        <w:ind w:left="0" w:right="63"/>
        <w:jc w:val="center"/>
        <w:rPr>
          <w:rFonts w:ascii="Calibri" w:hAnsi="Calibri" w:cs="Calibri"/>
          <w:spacing w:val="-2"/>
        </w:rPr>
      </w:pPr>
      <w:r>
        <w:rPr>
          <w:rFonts w:ascii="Calibri" w:hAnsi="Calibri" w:cs="Calibri"/>
          <w:spacing w:val="-2"/>
        </w:rPr>
        <w:t>T.C.</w:t>
      </w:r>
    </w:p>
    <w:p w14:paraId="38AE40EA" w14:textId="2408BC1A" w:rsidR="0044169B" w:rsidRPr="006E325D" w:rsidRDefault="006E325D" w:rsidP="0044169B">
      <w:pPr>
        <w:pStyle w:val="Balk1"/>
        <w:spacing w:before="59"/>
        <w:ind w:left="0" w:right="63"/>
        <w:jc w:val="center"/>
        <w:rPr>
          <w:rFonts w:ascii="Calibri" w:hAnsi="Calibri" w:cs="Calibri"/>
          <w:spacing w:val="-2"/>
        </w:rPr>
      </w:pPr>
      <w:r w:rsidRPr="006E325D">
        <w:rPr>
          <w:rFonts w:ascii="Calibri" w:hAnsi="Calibri" w:cs="Calibri"/>
          <w:spacing w:val="-2"/>
        </w:rPr>
        <w:t>SİVAS BİLİM VE TEKNOLOJİ ÜNİVERSİTESİ</w:t>
      </w:r>
    </w:p>
    <w:p w14:paraId="0FFD2F45" w14:textId="77777777" w:rsidR="0044169B" w:rsidRDefault="0044169B" w:rsidP="00C977BB"/>
    <w:p w14:paraId="7F0B30DF" w14:textId="77777777" w:rsidR="0044169B" w:rsidRDefault="0044169B" w:rsidP="00C977BB"/>
    <w:p w14:paraId="6B5ECDCD" w14:textId="77777777" w:rsidR="0044169B" w:rsidRDefault="0044169B" w:rsidP="00C977BB"/>
    <w:p w14:paraId="2F0A15CE" w14:textId="77777777" w:rsidR="0044169B" w:rsidRDefault="0044169B" w:rsidP="00C977BB"/>
    <w:p w14:paraId="30F33BB4" w14:textId="77777777" w:rsidR="0044169B" w:rsidRDefault="0044169B" w:rsidP="00C977BB"/>
    <w:p w14:paraId="7E46473F" w14:textId="77777777" w:rsidR="0044169B" w:rsidRDefault="0044169B" w:rsidP="00C977BB"/>
    <w:p w14:paraId="02D39ED7" w14:textId="77777777" w:rsidR="00C977BB" w:rsidRDefault="00C977BB" w:rsidP="00C977BB"/>
    <w:p w14:paraId="7CE9BE5E" w14:textId="77777777" w:rsidR="00C977BB" w:rsidRDefault="00C977BB" w:rsidP="00C977BB"/>
    <w:p w14:paraId="5DCAD7FB" w14:textId="77777777" w:rsidR="00C977BB" w:rsidRDefault="00C977BB" w:rsidP="00C977BB"/>
    <w:p w14:paraId="2B69A0BB" w14:textId="77777777" w:rsidR="009F4727" w:rsidRDefault="009F4727" w:rsidP="0044169B">
      <w:pPr>
        <w:pStyle w:val="Balk1"/>
        <w:spacing w:before="59"/>
        <w:ind w:left="0" w:right="63"/>
        <w:jc w:val="center"/>
        <w:rPr>
          <w:rFonts w:ascii="Calibri" w:hAnsi="Calibri" w:cs="Calibri"/>
          <w:spacing w:val="-2"/>
          <w:sz w:val="36"/>
          <w:szCs w:val="36"/>
        </w:rPr>
      </w:pPr>
      <w:bookmarkStart w:id="0" w:name="_Hlk199172417"/>
      <w:r>
        <w:rPr>
          <w:rFonts w:ascii="Calibri" w:hAnsi="Calibri" w:cs="Calibri"/>
          <w:spacing w:val="-2"/>
          <w:sz w:val="36"/>
          <w:szCs w:val="36"/>
        </w:rPr>
        <w:t xml:space="preserve">Tarım Bilimleri ve Teknoloji Fakültesi </w:t>
      </w:r>
    </w:p>
    <w:p w14:paraId="69283A70" w14:textId="48DF7FA3" w:rsidR="0044169B" w:rsidRPr="008233D3" w:rsidRDefault="009F4727" w:rsidP="0044169B">
      <w:pPr>
        <w:pStyle w:val="Balk1"/>
        <w:spacing w:before="59"/>
        <w:ind w:left="0" w:right="63"/>
        <w:jc w:val="center"/>
        <w:rPr>
          <w:rFonts w:ascii="Calibri" w:hAnsi="Calibri" w:cs="Calibri"/>
          <w:spacing w:val="-2"/>
          <w:sz w:val="36"/>
          <w:szCs w:val="36"/>
        </w:rPr>
      </w:pPr>
      <w:r>
        <w:rPr>
          <w:rFonts w:ascii="Calibri" w:hAnsi="Calibri" w:cs="Calibri"/>
          <w:spacing w:val="-2"/>
          <w:sz w:val="36"/>
          <w:szCs w:val="36"/>
        </w:rPr>
        <w:t xml:space="preserve">2023 Yılı </w:t>
      </w:r>
      <w:r w:rsidR="00B92DBE">
        <w:rPr>
          <w:rFonts w:ascii="Calibri" w:hAnsi="Calibri" w:cs="Calibri"/>
          <w:spacing w:val="-2"/>
          <w:sz w:val="36"/>
          <w:szCs w:val="36"/>
        </w:rPr>
        <w:t xml:space="preserve">Birim </w:t>
      </w:r>
      <w:r w:rsidR="00B92DBE" w:rsidRPr="0044169B">
        <w:rPr>
          <w:rFonts w:ascii="Calibri" w:hAnsi="Calibri" w:cs="Calibri"/>
          <w:spacing w:val="-2"/>
          <w:sz w:val="36"/>
          <w:szCs w:val="36"/>
        </w:rPr>
        <w:t>İç Değerlendirme Rapor</w:t>
      </w:r>
      <w:r>
        <w:rPr>
          <w:rFonts w:ascii="Calibri" w:hAnsi="Calibri" w:cs="Calibri"/>
          <w:spacing w:val="-2"/>
          <w:sz w:val="36"/>
          <w:szCs w:val="36"/>
        </w:rPr>
        <w:t>u</w:t>
      </w:r>
      <w:r w:rsidR="00B92DBE" w:rsidRPr="0044169B">
        <w:rPr>
          <w:rFonts w:ascii="Calibri" w:hAnsi="Calibri" w:cs="Calibri"/>
          <w:spacing w:val="-2"/>
          <w:sz w:val="36"/>
          <w:szCs w:val="36"/>
        </w:rPr>
        <w:t xml:space="preserve"> </w:t>
      </w:r>
    </w:p>
    <w:bookmarkEnd w:id="0"/>
    <w:p w14:paraId="68E77C35" w14:textId="79C6083A" w:rsidR="0044169B" w:rsidRDefault="0044169B" w:rsidP="0044169B">
      <w:pPr>
        <w:pStyle w:val="Balk1"/>
        <w:spacing w:before="59"/>
        <w:ind w:left="0" w:right="63"/>
        <w:jc w:val="center"/>
        <w:rPr>
          <w:rFonts w:ascii="Calibri" w:hAnsi="Calibri" w:cs="Calibri"/>
          <w:spacing w:val="-2"/>
        </w:rPr>
      </w:pPr>
    </w:p>
    <w:p w14:paraId="73F334F8" w14:textId="77777777" w:rsidR="009F4727" w:rsidRDefault="009F4727" w:rsidP="0044169B">
      <w:pPr>
        <w:pStyle w:val="Balk1"/>
        <w:spacing w:before="59"/>
        <w:ind w:left="0" w:right="63"/>
        <w:jc w:val="center"/>
        <w:rPr>
          <w:rFonts w:ascii="Calibri" w:hAnsi="Calibri" w:cs="Calibri"/>
          <w:spacing w:val="-2"/>
        </w:rPr>
      </w:pPr>
    </w:p>
    <w:p w14:paraId="0854AAA6" w14:textId="77777777" w:rsidR="009F4727" w:rsidRPr="008233D3" w:rsidRDefault="009F4727" w:rsidP="0044169B">
      <w:pPr>
        <w:pStyle w:val="Balk1"/>
        <w:spacing w:before="59"/>
        <w:ind w:left="0" w:right="63"/>
        <w:jc w:val="center"/>
        <w:rPr>
          <w:rFonts w:ascii="Calibri" w:hAnsi="Calibri" w:cs="Calibri"/>
          <w:spacing w:val="-2"/>
        </w:rPr>
      </w:pPr>
    </w:p>
    <w:p w14:paraId="1394E57B" w14:textId="77777777" w:rsidR="0044169B" w:rsidRDefault="0044169B" w:rsidP="00C977BB"/>
    <w:p w14:paraId="52346C8F" w14:textId="77777777" w:rsidR="0044169B" w:rsidRDefault="0044169B" w:rsidP="00C977BB"/>
    <w:p w14:paraId="27041824" w14:textId="0F71E05A" w:rsidR="0044169B" w:rsidRDefault="0044169B" w:rsidP="00C977BB"/>
    <w:p w14:paraId="1EB8A707" w14:textId="2CEC7237" w:rsidR="003471B2" w:rsidRDefault="003471B2" w:rsidP="00C977BB"/>
    <w:p w14:paraId="3CCDAFDF" w14:textId="77777777" w:rsidR="00C977BB" w:rsidRDefault="00C977BB" w:rsidP="00C977BB"/>
    <w:p w14:paraId="032727F7" w14:textId="77777777" w:rsidR="00C977BB" w:rsidRDefault="00C977BB" w:rsidP="00C977BB"/>
    <w:p w14:paraId="568C4BCD" w14:textId="77777777" w:rsidR="00C977BB" w:rsidRDefault="00C977BB" w:rsidP="00C977BB"/>
    <w:p w14:paraId="6DC87F9D" w14:textId="77777777" w:rsidR="00C977BB" w:rsidRDefault="00C977BB" w:rsidP="00C977BB"/>
    <w:p w14:paraId="580A6C27" w14:textId="77777777" w:rsidR="00C977BB" w:rsidRDefault="00C977BB" w:rsidP="00C977BB"/>
    <w:p w14:paraId="20730EC4" w14:textId="77777777" w:rsidR="00C977BB" w:rsidRDefault="00C977BB" w:rsidP="00C977BB"/>
    <w:p w14:paraId="19F79CA6" w14:textId="77777777" w:rsidR="00C977BB" w:rsidRDefault="00C977BB" w:rsidP="00C977BB"/>
    <w:p w14:paraId="05E66414" w14:textId="7299FA4D" w:rsidR="003471B2" w:rsidRDefault="003471B2" w:rsidP="00C977BB"/>
    <w:p w14:paraId="3B91CBA7" w14:textId="77777777" w:rsidR="003471B2" w:rsidRDefault="003471B2" w:rsidP="00C977BB"/>
    <w:p w14:paraId="631EE442" w14:textId="77777777" w:rsidR="0044169B" w:rsidRDefault="0044169B" w:rsidP="00C977BB"/>
    <w:p w14:paraId="3327A73F" w14:textId="77777777" w:rsidR="0044169B" w:rsidRDefault="0044169B" w:rsidP="00C977BB"/>
    <w:p w14:paraId="4926A3B3" w14:textId="77777777" w:rsidR="0044169B" w:rsidRDefault="0044169B" w:rsidP="00C977BB"/>
    <w:p w14:paraId="4408C254" w14:textId="77777777" w:rsidR="009F4727" w:rsidRDefault="009F4727" w:rsidP="00C977BB"/>
    <w:p w14:paraId="6A62F6AC" w14:textId="77777777" w:rsidR="0044169B" w:rsidRDefault="0044169B" w:rsidP="00C977BB"/>
    <w:p w14:paraId="719E0CDB" w14:textId="77777777" w:rsidR="0044169B" w:rsidRDefault="0044169B" w:rsidP="00C977BB"/>
    <w:p w14:paraId="205641E1" w14:textId="1F13FBBE" w:rsidR="0044169B" w:rsidRDefault="0044169B" w:rsidP="0044169B">
      <w:pPr>
        <w:jc w:val="center"/>
        <w:rPr>
          <w:b/>
        </w:rPr>
      </w:pPr>
      <w:r>
        <w:rPr>
          <w:b/>
        </w:rPr>
        <w:br w:type="page"/>
      </w:r>
    </w:p>
    <w:p w14:paraId="75B4BBAF" w14:textId="7654D3B3" w:rsidR="00861AF0" w:rsidRDefault="0044169B" w:rsidP="00861AF0">
      <w:pPr>
        <w:jc w:val="center"/>
        <w:rPr>
          <w:b/>
        </w:rPr>
      </w:pPr>
      <w:r>
        <w:rPr>
          <w:b/>
        </w:rPr>
        <w:lastRenderedPageBreak/>
        <w:t xml:space="preserve">BİRİM </w:t>
      </w:r>
      <w:r w:rsidR="00861AF0" w:rsidRPr="00861AF0">
        <w:rPr>
          <w:b/>
        </w:rPr>
        <w:t>İÇ DEĞERLENDİRME RAPOR YAZIM ŞABLONU</w:t>
      </w:r>
    </w:p>
    <w:p w14:paraId="6E64CB69" w14:textId="77777777" w:rsidR="00E423B7" w:rsidRDefault="00E423B7" w:rsidP="00E423B7">
      <w:pPr>
        <w:jc w:val="both"/>
        <w:rPr>
          <w:b/>
          <w:bCs/>
        </w:rPr>
      </w:pPr>
    </w:p>
    <w:p w14:paraId="4353590D" w14:textId="75B98C57" w:rsidR="00E423B7" w:rsidRDefault="00E423B7" w:rsidP="00E423B7">
      <w:pPr>
        <w:spacing w:line="276" w:lineRule="auto"/>
        <w:ind w:firstLine="708"/>
        <w:jc w:val="both"/>
      </w:pPr>
      <w:r w:rsidRPr="00E423B7">
        <w:t xml:space="preserve">Bu kılavuz, BİDR için ortak bir yazım biçimi oluşturmak ve okuyucu kolaylığı sağlamak amacıyla hazırlanmıştır. Kurumlardan, </w:t>
      </w:r>
      <w:proofErr w:type="spellStart"/>
      <w:r w:rsidRPr="00E423B7">
        <w:t>BİDR’lerini</w:t>
      </w:r>
      <w:proofErr w:type="spellEnd"/>
      <w:r w:rsidRPr="00E423B7">
        <w:t xml:space="preserve"> yazarken bu kurallar çerçevesinde çalışmaları beklenmektedir. BİDR yazımında genel beklentiler ve yazım kuralları paydaşlardan gelen geri bildirimler doğrultusunda hazırlanmıştır. Kılavuz, öncelikle genel beklentileri açıklamakta, yazım stilleri için tablo ile yönlendirme yapılmakta ve kanıt kullanımında dikkat edilecek hususları içermektedir.</w:t>
      </w:r>
    </w:p>
    <w:p w14:paraId="170B66E1" w14:textId="77777777" w:rsidR="00E423B7" w:rsidRPr="00E423B7" w:rsidRDefault="00E423B7" w:rsidP="00E423B7">
      <w:pPr>
        <w:spacing w:line="276" w:lineRule="auto"/>
        <w:jc w:val="both"/>
      </w:pPr>
    </w:p>
    <w:p w14:paraId="6F8C2D19" w14:textId="77777777" w:rsidR="00E423B7" w:rsidRDefault="00E423B7" w:rsidP="00E423B7">
      <w:pPr>
        <w:spacing w:line="276" w:lineRule="auto"/>
        <w:jc w:val="both"/>
        <w:rPr>
          <w:b/>
          <w:bCs/>
        </w:rPr>
      </w:pPr>
      <w:r w:rsidRPr="00E423B7">
        <w:rPr>
          <w:b/>
          <w:bCs/>
        </w:rPr>
        <w:t>1. Genel Beklentiler</w:t>
      </w:r>
    </w:p>
    <w:p w14:paraId="50090C5C" w14:textId="77777777" w:rsidR="00E423B7" w:rsidRPr="00E423B7" w:rsidRDefault="00E423B7" w:rsidP="00E423B7">
      <w:pPr>
        <w:spacing w:line="276" w:lineRule="auto"/>
        <w:jc w:val="both"/>
        <w:rPr>
          <w:b/>
          <w:bCs/>
        </w:rPr>
      </w:pPr>
    </w:p>
    <w:p w14:paraId="6FAB0F11" w14:textId="1A8661B6" w:rsidR="00E423B7" w:rsidRDefault="00E423B7" w:rsidP="00E423B7">
      <w:pPr>
        <w:spacing w:line="276" w:lineRule="auto"/>
        <w:jc w:val="both"/>
      </w:pPr>
      <w:r>
        <w:t>B</w:t>
      </w:r>
      <w:r w:rsidRPr="00E423B7">
        <w:t>İDR yazımında genel beklentiler aşağıda belirtilen şekilde sıralanmaktadır:</w:t>
      </w:r>
    </w:p>
    <w:p w14:paraId="3562BAC8" w14:textId="77777777" w:rsidR="00E423B7" w:rsidRPr="00E423B7" w:rsidRDefault="00E423B7" w:rsidP="00E423B7">
      <w:pPr>
        <w:spacing w:line="276" w:lineRule="auto"/>
        <w:jc w:val="both"/>
      </w:pPr>
    </w:p>
    <w:p w14:paraId="295F374D" w14:textId="6BF20025" w:rsidR="00E423B7" w:rsidRDefault="00E423B7" w:rsidP="00E423B7">
      <w:pPr>
        <w:spacing w:line="276" w:lineRule="auto"/>
        <w:jc w:val="both"/>
      </w:pPr>
      <w:r w:rsidRPr="00E423B7">
        <w:t xml:space="preserve">● Her </w:t>
      </w:r>
      <w:r>
        <w:t>birimin</w:t>
      </w:r>
      <w:r w:rsidRPr="00E423B7">
        <w:t xml:space="preserve"> yazmış olduğu </w:t>
      </w:r>
      <w:proofErr w:type="spellStart"/>
      <w:r>
        <w:t>B</w:t>
      </w:r>
      <w:r w:rsidRPr="00E423B7">
        <w:t>İDR’nin</w:t>
      </w:r>
      <w:proofErr w:type="spellEnd"/>
      <w:r w:rsidRPr="00E423B7">
        <w:t xml:space="preserve"> sayfa sayısı kurumun</w:t>
      </w:r>
      <w:r>
        <w:t xml:space="preserve"> </w:t>
      </w:r>
      <w:r w:rsidRPr="00E423B7">
        <w:t xml:space="preserve">yapısına büyüklüğüne ve karmaşıklığına bağlı olarak değişmektedir. </w:t>
      </w:r>
      <w:r>
        <w:t>B</w:t>
      </w:r>
      <w:r w:rsidRPr="00E423B7">
        <w:t>İDR</w:t>
      </w:r>
      <w:r>
        <w:t xml:space="preserve"> </w:t>
      </w:r>
      <w:r w:rsidRPr="00E423B7">
        <w:t>yazımında gerekli bilginin aktarılması sayfa çokluğu ile değil, açık ve anlaşılır</w:t>
      </w:r>
      <w:r>
        <w:t xml:space="preserve"> </w:t>
      </w:r>
      <w:r w:rsidRPr="00E423B7">
        <w:t xml:space="preserve">kanıtlar ile öz bir şekilde ifade edilmesi beklenmektedir. Bu nedenle, </w:t>
      </w:r>
      <w:r>
        <w:t>B</w:t>
      </w:r>
      <w:r w:rsidRPr="00E423B7">
        <w:t>İDR</w:t>
      </w:r>
      <w:r>
        <w:t xml:space="preserve"> </w:t>
      </w:r>
      <w:r w:rsidRPr="00E423B7">
        <w:t>metni en fazla 80 sayfa olacak şekilde planlanmalıdır.</w:t>
      </w:r>
    </w:p>
    <w:p w14:paraId="516A839F" w14:textId="77777777" w:rsidR="00E423B7" w:rsidRPr="00E423B7" w:rsidRDefault="00E423B7" w:rsidP="00E423B7">
      <w:pPr>
        <w:spacing w:line="276" w:lineRule="auto"/>
        <w:jc w:val="both"/>
      </w:pPr>
    </w:p>
    <w:p w14:paraId="5CD5DFC2" w14:textId="0B0485A0" w:rsidR="00E423B7" w:rsidRPr="00E423B7" w:rsidRDefault="00E423B7" w:rsidP="00E423B7">
      <w:pPr>
        <w:spacing w:line="276" w:lineRule="auto"/>
        <w:jc w:val="both"/>
      </w:pPr>
      <w:r w:rsidRPr="00E423B7">
        <w:t xml:space="preserve">● </w:t>
      </w:r>
      <w:r>
        <w:t>B</w:t>
      </w:r>
      <w:r w:rsidRPr="00E423B7">
        <w:t>İDR yazımında kullanılan metin dili kısa ve öz olmalıdır. Kurulan cümlelerde</w:t>
      </w:r>
      <w:r>
        <w:t xml:space="preserve"> </w:t>
      </w:r>
      <w:r w:rsidRPr="00E423B7">
        <w:t>akademik ve nesnel bir anlatım dili kullanılmalıdır.</w:t>
      </w:r>
    </w:p>
    <w:p w14:paraId="5E6BF6C4" w14:textId="1EE282A4" w:rsidR="00E423B7" w:rsidRPr="00E423B7" w:rsidRDefault="00E423B7" w:rsidP="00E423B7">
      <w:pPr>
        <w:spacing w:line="276" w:lineRule="auto"/>
        <w:jc w:val="both"/>
      </w:pPr>
      <w:r w:rsidRPr="00E423B7">
        <w:t>● Verilerin/açıklamaların/kanıtların, ölçüt/alt ölçüt ile uygunluğu kontrol</w:t>
      </w:r>
      <w:r>
        <w:t xml:space="preserve"> </w:t>
      </w:r>
      <w:r w:rsidRPr="00E423B7">
        <w:t>edilerek sade bir anlatım benimsenmelidir.</w:t>
      </w:r>
    </w:p>
    <w:p w14:paraId="22A72B5B" w14:textId="34D8B415" w:rsidR="00E423B7" w:rsidRPr="00E423B7" w:rsidRDefault="00E423B7" w:rsidP="00E423B7">
      <w:pPr>
        <w:spacing w:line="276" w:lineRule="auto"/>
        <w:jc w:val="both"/>
      </w:pPr>
      <w:r w:rsidRPr="00E423B7">
        <w:t xml:space="preserve">● </w:t>
      </w:r>
      <w:r>
        <w:t>B</w:t>
      </w:r>
      <w:r w:rsidRPr="00E423B7">
        <w:t xml:space="preserve">İDR yazım metninde yer alan bilgilerin içerik olarak </w:t>
      </w:r>
      <w:r>
        <w:t>birimi</w:t>
      </w:r>
      <w:r w:rsidRPr="00E423B7">
        <w:t xml:space="preserve"> yansıtması ve</w:t>
      </w:r>
      <w:r>
        <w:t xml:space="preserve"> </w:t>
      </w:r>
      <w:r w:rsidRPr="00E423B7">
        <w:t>kanıtlanabilirliğine dikkat edilmesi gerekmektedir.</w:t>
      </w:r>
    </w:p>
    <w:p w14:paraId="1BC79FA4" w14:textId="1B8D6406" w:rsidR="00E423B7" w:rsidRPr="00E423B7" w:rsidRDefault="00E423B7" w:rsidP="00E423B7">
      <w:pPr>
        <w:spacing w:line="276" w:lineRule="auto"/>
        <w:jc w:val="both"/>
      </w:pPr>
      <w:r w:rsidRPr="00E423B7">
        <w:t>● Okuyucuların bilgilere hızlıca ulaşmasına yardımcı olması amacıyla ölçüt/alt</w:t>
      </w:r>
      <w:r>
        <w:t xml:space="preserve"> </w:t>
      </w:r>
      <w:r w:rsidRPr="00E423B7">
        <w:t>ölçüt açıklamalarında, gerekirse raporun ilgili bölümlerine vurgu yapılmalı</w:t>
      </w:r>
      <w:r>
        <w:t xml:space="preserve"> </w:t>
      </w:r>
      <w:r w:rsidRPr="00E423B7">
        <w:t>veya belirli sayfa numaralarına yönlendirme yapılmalıdır.</w:t>
      </w:r>
    </w:p>
    <w:p w14:paraId="51200E4F" w14:textId="1EF5C027" w:rsidR="00E423B7" w:rsidRPr="00E423B7" w:rsidRDefault="00E423B7" w:rsidP="00E423B7">
      <w:pPr>
        <w:spacing w:line="276" w:lineRule="auto"/>
        <w:jc w:val="both"/>
      </w:pPr>
      <w:r w:rsidRPr="00E423B7">
        <w:t xml:space="preserve">● Belirli zorunlu kısımlar dışında, önceki yılın </w:t>
      </w:r>
      <w:proofErr w:type="spellStart"/>
      <w:r>
        <w:t>B</w:t>
      </w:r>
      <w:r w:rsidRPr="00E423B7">
        <w:t>İDR’i</w:t>
      </w:r>
      <w:proofErr w:type="spellEnd"/>
      <w:r w:rsidRPr="00E423B7">
        <w:t xml:space="preserve"> tekrar edilmemelidir.</w:t>
      </w:r>
      <w:r>
        <w:t xml:space="preserve"> </w:t>
      </w:r>
      <w:r w:rsidRPr="00E423B7">
        <w:t xml:space="preserve">Gerekirse önceki yıl </w:t>
      </w:r>
      <w:proofErr w:type="spellStart"/>
      <w:r>
        <w:t>B</w:t>
      </w:r>
      <w:r w:rsidRPr="00E423B7">
        <w:t>İDR’lerine</w:t>
      </w:r>
      <w:proofErr w:type="spellEnd"/>
      <w:r w:rsidRPr="00E423B7">
        <w:t xml:space="preserve"> atıfta bulunulmalıdır.</w:t>
      </w:r>
    </w:p>
    <w:p w14:paraId="55D1D12D" w14:textId="32B2E286" w:rsidR="00E423B7" w:rsidRPr="00E423B7" w:rsidRDefault="00E423B7" w:rsidP="00E423B7">
      <w:pPr>
        <w:spacing w:line="276" w:lineRule="auto"/>
        <w:jc w:val="both"/>
      </w:pPr>
      <w:r w:rsidRPr="00E423B7">
        <w:t xml:space="preserve">● Kanıtlar içinde yer alan metinler, </w:t>
      </w:r>
      <w:r>
        <w:t>B</w:t>
      </w:r>
      <w:r w:rsidRPr="00E423B7">
        <w:t>İDR metninde birebir tekrarlanmamalıdır.</w:t>
      </w:r>
    </w:p>
    <w:p w14:paraId="6D529B70" w14:textId="54ECBCAE" w:rsidR="00E423B7" w:rsidRPr="00E423B7" w:rsidRDefault="00E423B7" w:rsidP="00E423B7">
      <w:pPr>
        <w:spacing w:line="276" w:lineRule="auto"/>
        <w:jc w:val="both"/>
      </w:pPr>
      <w:r w:rsidRPr="00E423B7">
        <w:t xml:space="preserve">● </w:t>
      </w:r>
      <w:proofErr w:type="spellStart"/>
      <w:r>
        <w:t>B</w:t>
      </w:r>
      <w:r w:rsidRPr="00E423B7">
        <w:t>İDR’de</w:t>
      </w:r>
      <w:proofErr w:type="spellEnd"/>
      <w:r w:rsidRPr="00E423B7">
        <w:t xml:space="preserve"> kullanılan kanıtlar, ilgili alt ölçütü desteklemeli ve örtüşmelidir.</w:t>
      </w:r>
    </w:p>
    <w:p w14:paraId="2F5E396E" w14:textId="23E0F938" w:rsidR="00E423B7" w:rsidRPr="00E423B7" w:rsidRDefault="00E423B7" w:rsidP="00E423B7">
      <w:pPr>
        <w:spacing w:line="276" w:lineRule="auto"/>
        <w:jc w:val="both"/>
      </w:pPr>
      <w:r w:rsidRPr="00E423B7">
        <w:t xml:space="preserve">● </w:t>
      </w:r>
      <w:r>
        <w:t>B</w:t>
      </w:r>
      <w:r w:rsidRPr="00E423B7">
        <w:t>İDR metnine eklenen ya da kanıt olarak kullanılan web sayfası linklerine her</w:t>
      </w:r>
      <w:r>
        <w:t xml:space="preserve"> </w:t>
      </w:r>
      <w:r w:rsidRPr="00E423B7">
        <w:t>dönemde erişim sağlanmalıdır.</w:t>
      </w:r>
    </w:p>
    <w:p w14:paraId="151FC791" w14:textId="77777777" w:rsidR="00E423B7" w:rsidRDefault="00E423B7" w:rsidP="00451D6F">
      <w:pPr>
        <w:jc w:val="both"/>
        <w:rPr>
          <w:b/>
          <w:bCs/>
        </w:rPr>
      </w:pPr>
    </w:p>
    <w:p w14:paraId="31910EB4" w14:textId="474E1557" w:rsidR="003E055B" w:rsidRDefault="00E423B7" w:rsidP="00E423B7">
      <w:pPr>
        <w:ind w:firstLine="708"/>
        <w:jc w:val="both"/>
      </w:pPr>
      <w:r>
        <w:t>Biriminiz</w:t>
      </w:r>
      <w:r w:rsidR="00180146">
        <w:t xml:space="preserve"> iç değerlendirme raporunu aşağıdaki başlıklar (A, B, C, D, E) dikkate alınarak her bir ölçüt bakımından (A.1, B.2 gibi) raporlaştırılmalıdır. Ayrıca her bir ölçüt altında yer alan alt ölçütler bakımından aşağıdaki şekilde verilmiş ölçek kullanılarak </w:t>
      </w:r>
      <w:r w:rsidR="00861AF0">
        <w:t>puanlandırılacak ve ilgili puanı yansıtan kanıtlar</w:t>
      </w:r>
      <w:r w:rsidR="00451D6F">
        <w:t xml:space="preserve"> (haber, web sayfası, yönerge/yönetmelik, yazışmaların tarih ve sayısı, kurul kararlarının tarih ve sayıları, belgeler vb.)</w:t>
      </w:r>
      <w:r w:rsidR="00861AF0">
        <w:t xml:space="preserve"> verilecektir. </w:t>
      </w:r>
      <w:r w:rsidR="00A70154">
        <w:t xml:space="preserve">Bu </w:t>
      </w:r>
      <w:r w:rsidR="00A70154" w:rsidRPr="009B414F">
        <w:t xml:space="preserve">şablon Yükseköğretim Kalite Kurulu </w:t>
      </w:r>
      <w:r w:rsidR="008F09A8" w:rsidRPr="009B414F">
        <w:t xml:space="preserve">Kurum </w:t>
      </w:r>
      <w:r w:rsidR="00A70154" w:rsidRPr="009B414F">
        <w:t>İç Değerlendirme Raporu Hazırlama Kılavuzu</w:t>
      </w:r>
      <w:r w:rsidR="008F09A8" w:rsidRPr="009B414F">
        <w:t xml:space="preserve"> Sürüm 3.</w:t>
      </w:r>
      <w:r w:rsidR="00BF6D6F">
        <w:t>2</w:t>
      </w:r>
      <w:r w:rsidR="00A70154" w:rsidRPr="009B414F">
        <w:t xml:space="preserve"> esas alınarak hazırlanmıştır. Detaylı bilgi için ilgili kılavuza</w:t>
      </w:r>
      <w:r w:rsidR="00A70154">
        <w:t xml:space="preserve"> </w:t>
      </w:r>
      <w:hyperlink r:id="rId9" w:history="1">
        <w:r w:rsidR="006E325D" w:rsidRPr="0014389B">
          <w:rPr>
            <w:rStyle w:val="Kpr"/>
          </w:rPr>
          <w:t>https://yokak.gov.tr/Common/Docs/KidrKlavuz1.4/KIDR_Haz%C4%B1rlama_K%C4%B1lavuzu_3.2.pdf</w:t>
        </w:r>
      </w:hyperlink>
      <w:r w:rsidR="006E325D">
        <w:t xml:space="preserve"> </w:t>
      </w:r>
      <w:r w:rsidR="00A33814">
        <w:t xml:space="preserve"> </w:t>
      </w:r>
      <w:r w:rsidR="00A70154">
        <w:t>adresinden ulaşılabilir.</w:t>
      </w:r>
      <w:r w:rsidR="00155399">
        <w:t xml:space="preserve"> </w:t>
      </w:r>
    </w:p>
    <w:p w14:paraId="06321732" w14:textId="77777777" w:rsidR="00BF6D6F" w:rsidRDefault="00BF6D6F" w:rsidP="00451D6F">
      <w:pPr>
        <w:jc w:val="both"/>
      </w:pPr>
    </w:p>
    <w:p w14:paraId="24EDD90C" w14:textId="77777777" w:rsidR="00560372" w:rsidRDefault="00560372" w:rsidP="00451D6F">
      <w:pPr>
        <w:jc w:val="both"/>
      </w:pPr>
    </w:p>
    <w:p w14:paraId="53AC6A0A" w14:textId="2C65D1A4" w:rsidR="00180146" w:rsidRDefault="00BF6D6F">
      <w:r w:rsidRPr="00BF6D6F">
        <w:rPr>
          <w:noProof/>
        </w:rPr>
        <w:lastRenderedPageBreak/>
        <w:drawing>
          <wp:inline distT="0" distB="0" distL="0" distR="0" wp14:anchorId="59283DF1" wp14:editId="2498B988">
            <wp:extent cx="6154310" cy="4468495"/>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1562" cy="4495543"/>
                    </a:xfrm>
                    <a:prstGeom prst="rect">
                      <a:avLst/>
                    </a:prstGeom>
                  </pic:spPr>
                </pic:pic>
              </a:graphicData>
            </a:graphic>
          </wp:inline>
        </w:drawing>
      </w:r>
    </w:p>
    <w:p w14:paraId="79163FB5" w14:textId="102ECA5D" w:rsidR="00442034" w:rsidRPr="00BF6D6F" w:rsidRDefault="00BF6D6F" w:rsidP="00BF6D6F">
      <w:pPr>
        <w:jc w:val="center"/>
        <w:rPr>
          <w:i/>
          <w:sz w:val="14"/>
          <w:szCs w:val="14"/>
        </w:rPr>
      </w:pPr>
      <w:r>
        <w:rPr>
          <w:sz w:val="14"/>
          <w:szCs w:val="14"/>
        </w:rPr>
        <w:t xml:space="preserve">              </w:t>
      </w:r>
      <w:r w:rsidR="00442034" w:rsidRPr="00BF6D6F">
        <w:rPr>
          <w:i/>
          <w:sz w:val="14"/>
          <w:szCs w:val="14"/>
        </w:rPr>
        <w:t xml:space="preserve">Yükseköğretim Kalite Kurulu – Kurum İç Değerlendirme Raporu Hazırlama Kılavuzu (Sürüm </w:t>
      </w:r>
      <w:proofErr w:type="gramStart"/>
      <w:r w:rsidR="00442034" w:rsidRPr="00BF6D6F">
        <w:rPr>
          <w:i/>
          <w:sz w:val="14"/>
          <w:szCs w:val="14"/>
        </w:rPr>
        <w:t>3.2 -</w:t>
      </w:r>
      <w:proofErr w:type="gramEnd"/>
      <w:r w:rsidR="00442034" w:rsidRPr="00BF6D6F">
        <w:rPr>
          <w:i/>
          <w:sz w:val="14"/>
          <w:szCs w:val="14"/>
        </w:rPr>
        <w:t xml:space="preserve"> 2024)</w:t>
      </w:r>
    </w:p>
    <w:p w14:paraId="186CE2D1" w14:textId="6E1616A4" w:rsidR="00560372" w:rsidRDefault="00560372">
      <w:pPr>
        <w:rPr>
          <w:b/>
        </w:rPr>
      </w:pPr>
    </w:p>
    <w:p w14:paraId="606F8F02" w14:textId="32CE1C44" w:rsidR="00BF6D6F" w:rsidRDefault="00BF6D6F">
      <w:pPr>
        <w:rPr>
          <w:b/>
        </w:rPr>
      </w:pPr>
    </w:p>
    <w:p w14:paraId="281F1CB2" w14:textId="4C9C90C9" w:rsidR="00BF6D6F" w:rsidRDefault="00BF6D6F">
      <w:pPr>
        <w:rPr>
          <w:b/>
        </w:rPr>
      </w:pPr>
    </w:p>
    <w:p w14:paraId="2D6B4ABC" w14:textId="081ECE5D" w:rsidR="00BF6D6F" w:rsidRDefault="00BF6D6F">
      <w:pPr>
        <w:rPr>
          <w:b/>
        </w:rPr>
      </w:pPr>
    </w:p>
    <w:p w14:paraId="20DF84E1" w14:textId="39F95CF8" w:rsidR="00BF6D6F" w:rsidRDefault="00BF6D6F">
      <w:pPr>
        <w:rPr>
          <w:b/>
        </w:rPr>
      </w:pPr>
    </w:p>
    <w:p w14:paraId="2E705689" w14:textId="26B48157" w:rsidR="00BF6D6F" w:rsidRDefault="00BF6D6F">
      <w:pPr>
        <w:rPr>
          <w:b/>
        </w:rPr>
      </w:pPr>
    </w:p>
    <w:p w14:paraId="75D2A997" w14:textId="2DC0EE88" w:rsidR="00BF6D6F" w:rsidRDefault="00BF6D6F">
      <w:pPr>
        <w:rPr>
          <w:b/>
        </w:rPr>
      </w:pPr>
    </w:p>
    <w:p w14:paraId="5D8BA7CE" w14:textId="51B15FDA" w:rsidR="00BF6D6F" w:rsidRDefault="00BF6D6F">
      <w:pPr>
        <w:rPr>
          <w:b/>
        </w:rPr>
      </w:pPr>
    </w:p>
    <w:p w14:paraId="1CB71C1E" w14:textId="37BE7048" w:rsidR="00BF6D6F" w:rsidRDefault="00BF6D6F">
      <w:pPr>
        <w:rPr>
          <w:b/>
        </w:rPr>
      </w:pPr>
    </w:p>
    <w:p w14:paraId="1FE65BA4" w14:textId="6356621E" w:rsidR="00BF6D6F" w:rsidRDefault="00BF6D6F">
      <w:pPr>
        <w:rPr>
          <w:b/>
        </w:rPr>
      </w:pPr>
    </w:p>
    <w:p w14:paraId="03FEF3F1" w14:textId="66E10C43" w:rsidR="00BF6D6F" w:rsidRDefault="00BF6D6F">
      <w:pPr>
        <w:rPr>
          <w:b/>
        </w:rPr>
      </w:pPr>
    </w:p>
    <w:p w14:paraId="62A04A84" w14:textId="3A57A489" w:rsidR="00BF6D6F" w:rsidRDefault="00BF6D6F">
      <w:pPr>
        <w:rPr>
          <w:b/>
        </w:rPr>
      </w:pPr>
    </w:p>
    <w:p w14:paraId="4F4FFBE7" w14:textId="0C47428E" w:rsidR="00BF6D6F" w:rsidRDefault="00BF6D6F">
      <w:pPr>
        <w:rPr>
          <w:b/>
        </w:rPr>
      </w:pPr>
      <w:r w:rsidRPr="00BF6D6F">
        <w:rPr>
          <w:b/>
          <w:noProof/>
        </w:rPr>
        <w:lastRenderedPageBreak/>
        <w:drawing>
          <wp:inline distT="0" distB="0" distL="0" distR="0" wp14:anchorId="24D0F9DC" wp14:editId="567695E6">
            <wp:extent cx="5740842" cy="7630160"/>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9143" cy="7641192"/>
                    </a:xfrm>
                    <a:prstGeom prst="rect">
                      <a:avLst/>
                    </a:prstGeom>
                  </pic:spPr>
                </pic:pic>
              </a:graphicData>
            </a:graphic>
          </wp:inline>
        </w:drawing>
      </w:r>
    </w:p>
    <w:p w14:paraId="50059245" w14:textId="77777777" w:rsidR="00CA2DF9" w:rsidRPr="00CA2DF9" w:rsidRDefault="00CA2DF9" w:rsidP="00CA2DF9">
      <w:pPr>
        <w:spacing w:line="360" w:lineRule="auto"/>
        <w:jc w:val="both"/>
        <w:rPr>
          <w:bCs/>
        </w:rPr>
      </w:pPr>
      <w:r w:rsidRPr="00CA2DF9">
        <w:rPr>
          <w:bCs/>
        </w:rPr>
        <w:t>Her bir olgunluk düzeyi bir önceki olgunluk düzeyini mutlaka kapsamalıdır.</w:t>
      </w:r>
    </w:p>
    <w:p w14:paraId="00C9403B" w14:textId="77777777" w:rsidR="00CA2DF9" w:rsidRPr="00CA2DF9" w:rsidRDefault="00CA2DF9" w:rsidP="00CA2DF9">
      <w:pPr>
        <w:spacing w:line="360" w:lineRule="auto"/>
        <w:jc w:val="both"/>
        <w:rPr>
          <w:bCs/>
        </w:rPr>
      </w:pPr>
      <w:r w:rsidRPr="00CA2DF9">
        <w:rPr>
          <w:bCs/>
        </w:rPr>
        <w:t>● Bir alt ölçütte 4 olgunluk düzeyine karar verebilmek için;</w:t>
      </w:r>
    </w:p>
    <w:p w14:paraId="43B1BEC5" w14:textId="3BC55D35" w:rsidR="00CA2DF9" w:rsidRPr="00CA2DF9" w:rsidRDefault="00CA2DF9" w:rsidP="00CA2DF9">
      <w:pPr>
        <w:pStyle w:val="ListeParagraf"/>
        <w:numPr>
          <w:ilvl w:val="0"/>
          <w:numId w:val="6"/>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Uygulamaların kurumun geneline yayılmış olması,</w:t>
      </w:r>
    </w:p>
    <w:p w14:paraId="14F07345" w14:textId="0E22D11C" w:rsidR="00CA2DF9" w:rsidRPr="00CA2DF9" w:rsidRDefault="00CA2DF9" w:rsidP="00CA2DF9">
      <w:pPr>
        <w:pStyle w:val="ListeParagraf"/>
        <w:numPr>
          <w:ilvl w:val="0"/>
          <w:numId w:val="6"/>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Uygulamalardan sonuç elde edilmiş olması,</w:t>
      </w:r>
    </w:p>
    <w:p w14:paraId="6782EBFD" w14:textId="30514BD0" w:rsidR="00CA2DF9" w:rsidRPr="00CA2DF9" w:rsidRDefault="00CA2DF9" w:rsidP="00CA2DF9">
      <w:pPr>
        <w:pStyle w:val="ListeParagraf"/>
        <w:numPr>
          <w:ilvl w:val="0"/>
          <w:numId w:val="6"/>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Bu sonuçların izleniyor olması,</w:t>
      </w:r>
    </w:p>
    <w:p w14:paraId="4D0BB56A" w14:textId="7B898055" w:rsidR="00CA2DF9" w:rsidRPr="00CA2DF9" w:rsidRDefault="00CA2DF9" w:rsidP="00CA2DF9">
      <w:pPr>
        <w:pStyle w:val="ListeParagraf"/>
        <w:numPr>
          <w:ilvl w:val="0"/>
          <w:numId w:val="6"/>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lastRenderedPageBreak/>
        <w:t>İzleme sonuçlarının ilgili paydaşlarla birlikte değerlendirilerek uygulamaların iyileştirilmiş olması,</w:t>
      </w:r>
    </w:p>
    <w:p w14:paraId="553B82E4" w14:textId="2B9F8BFE" w:rsidR="00CA2DF9" w:rsidRPr="00CA2DF9" w:rsidRDefault="00CA2DF9" w:rsidP="00CA2DF9">
      <w:pPr>
        <w:pStyle w:val="ListeParagraf"/>
        <w:numPr>
          <w:ilvl w:val="0"/>
          <w:numId w:val="6"/>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Tüm bunların kanıtlarla desteklenmesi gerekmektedir.</w:t>
      </w:r>
    </w:p>
    <w:p w14:paraId="4FD648A9" w14:textId="36546EAC" w:rsidR="00CA2DF9" w:rsidRPr="00CA2DF9" w:rsidRDefault="00CA2DF9" w:rsidP="00CA2DF9">
      <w:pPr>
        <w:spacing w:line="360" w:lineRule="auto"/>
        <w:jc w:val="both"/>
        <w:rPr>
          <w:bCs/>
        </w:rPr>
      </w:pPr>
      <w:r w:rsidRPr="00CA2DF9">
        <w:rPr>
          <w:bCs/>
        </w:rPr>
        <w:t>● Bir alt ölçütte 5 olgunluk düzeyine karar verebilmek için yukarıda yer alan hususların yanı sıra;</w:t>
      </w:r>
    </w:p>
    <w:p w14:paraId="3F72B4AA" w14:textId="70CF3B2D" w:rsidR="00CA2DF9" w:rsidRPr="00CA2DF9" w:rsidRDefault="00CA2DF9" w:rsidP="00CA2DF9">
      <w:pPr>
        <w:pStyle w:val="ListeParagraf"/>
        <w:numPr>
          <w:ilvl w:val="0"/>
          <w:numId w:val="7"/>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Uygulamaların sistematikliğinin ve sürdürülebilirliğinin (PUKÖ çevriminin birkaç kez kapatılması),</w:t>
      </w:r>
    </w:p>
    <w:p w14:paraId="73B7215D" w14:textId="261B5088" w:rsidR="00CA2DF9" w:rsidRPr="00CA2DF9" w:rsidRDefault="00CA2DF9" w:rsidP="00CA2DF9">
      <w:pPr>
        <w:pStyle w:val="ListeParagraf"/>
        <w:numPr>
          <w:ilvl w:val="0"/>
          <w:numId w:val="7"/>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Uygulamaların kurumun genelinde katkı sağladığının ve içselleştirildiğinin,</w:t>
      </w:r>
    </w:p>
    <w:p w14:paraId="32B93C0E" w14:textId="22E24D46" w:rsidR="00CA2DF9" w:rsidRPr="00CA2DF9" w:rsidRDefault="00CA2DF9" w:rsidP="00CA2DF9">
      <w:pPr>
        <w:pStyle w:val="ListeParagraf"/>
        <w:numPr>
          <w:ilvl w:val="0"/>
          <w:numId w:val="7"/>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Örnek olabilme durumunun (Bağımsız bir kurum ya da kuruluş tarafından bu durumun teyit edilmesi) karşılandığının, ispatlanması gerekmektedir.</w:t>
      </w:r>
    </w:p>
    <w:p w14:paraId="38E6D623" w14:textId="735ACDEF" w:rsidR="00CA2DF9" w:rsidRDefault="00CA2DF9" w:rsidP="00CA2DF9">
      <w:pPr>
        <w:spacing w:line="360" w:lineRule="auto"/>
        <w:jc w:val="both"/>
        <w:rPr>
          <w:bCs/>
        </w:rPr>
      </w:pPr>
      <w:r w:rsidRPr="00CA2DF9">
        <w:rPr>
          <w:bCs/>
        </w:rPr>
        <w:t xml:space="preserve">● Kılavuzda ölçütlerin karşılanma düzeyine ilişkin hangi kanıtların beklendiği her alt ölçüt altında bulunan “örnek kanıtlar” bölümünde yer almaktadır. Sunulan kanıtlar rapor içeriği ve seçilen olgunluk düzeyi ile tutarlı olmalı; aynı zamanda yapılan açıklamaları destekleyecek şekilde çeşitlendirilmelidir. Bazı durumlarda bir bilgi, belge veya </w:t>
      </w:r>
      <w:proofErr w:type="gramStart"/>
      <w:r w:rsidRPr="00CA2DF9">
        <w:rPr>
          <w:bCs/>
        </w:rPr>
        <w:t>doküman</w:t>
      </w:r>
      <w:proofErr w:type="gramEnd"/>
      <w:r w:rsidRPr="00CA2DF9">
        <w:rPr>
          <w:bCs/>
        </w:rPr>
        <w:t xml:space="preserve"> birden çok ölçütün/alt ölçütün kanıtı olabilir. Bu durumda bilgi, belge veya dokümanın yalnızca ilgili bölümlerine atıf yapılmalıdır.</w:t>
      </w:r>
      <w:r>
        <w:rPr>
          <w:bCs/>
        </w:rPr>
        <w:t xml:space="preserve"> </w:t>
      </w:r>
      <w:r w:rsidRPr="00CA2DF9">
        <w:rPr>
          <w:bCs/>
        </w:rPr>
        <w:t>(</w:t>
      </w:r>
      <w:proofErr w:type="spellStart"/>
      <w:r w:rsidRPr="00CA2DF9">
        <w:rPr>
          <w:bCs/>
        </w:rPr>
        <w:t>Bkz</w:t>
      </w:r>
      <w:proofErr w:type="spellEnd"/>
      <w:r w:rsidRPr="00CA2DF9">
        <w:rPr>
          <w:bCs/>
        </w:rPr>
        <w:t>: Ek-2)</w:t>
      </w:r>
    </w:p>
    <w:p w14:paraId="08EB937A" w14:textId="77777777" w:rsidR="00CA2DF9" w:rsidRPr="00CA2DF9" w:rsidRDefault="00CA2DF9" w:rsidP="00CA2DF9">
      <w:pPr>
        <w:spacing w:line="360" w:lineRule="auto"/>
        <w:jc w:val="both"/>
        <w:rPr>
          <w:bCs/>
        </w:rPr>
      </w:pPr>
    </w:p>
    <w:p w14:paraId="004A5499" w14:textId="5399654F" w:rsidR="00CA2DF9" w:rsidRDefault="00CA2DF9" w:rsidP="00CA2DF9">
      <w:pPr>
        <w:spacing w:line="360" w:lineRule="auto"/>
        <w:jc w:val="both"/>
        <w:rPr>
          <w:bCs/>
        </w:rPr>
      </w:pPr>
      <w:r w:rsidRPr="00CA2DF9">
        <w:rPr>
          <w:bCs/>
        </w:rPr>
        <w:t>● Kurum hakkındaki genel bilgiler ile kurumun liderlik, yönetişim ve kalite, eğitim ve öğretim, araştırma ve geliştirme ile toplumsal katkı süreçleriyle ilgili bilgilere ilk yıl raporunda yer verildikten sonra, izleyen yıllarda benzer bilgilerin yeniden verilmesine gerek yoktur. Yalnızca değişen/geliştirilen yönlere ve ilerleme kaydedilemeyen noktalara ilişkin açıklamalara yer verilmesi beklenmektedir.</w:t>
      </w:r>
    </w:p>
    <w:p w14:paraId="13B9BD47" w14:textId="77777777" w:rsidR="00CA2DF9" w:rsidRPr="00CA2DF9" w:rsidRDefault="00CA2DF9" w:rsidP="00CA2DF9">
      <w:pPr>
        <w:spacing w:line="360" w:lineRule="auto"/>
        <w:jc w:val="both"/>
        <w:rPr>
          <w:bCs/>
        </w:rPr>
      </w:pPr>
    </w:p>
    <w:p w14:paraId="10D86684" w14:textId="63B39881" w:rsidR="00CA2DF9" w:rsidRDefault="00CA2DF9" w:rsidP="00CA2DF9">
      <w:pPr>
        <w:spacing w:line="360" w:lineRule="auto"/>
        <w:jc w:val="both"/>
        <w:rPr>
          <w:bCs/>
        </w:rPr>
      </w:pPr>
      <w:r w:rsidRPr="00CA2DF9">
        <w:rPr>
          <w:bCs/>
        </w:rPr>
        <w:t xml:space="preserve">Gerektiği durumlarda daha önceki yıllarda hazırlanan </w:t>
      </w:r>
      <w:proofErr w:type="spellStart"/>
      <w:r w:rsidRPr="00CA2DF9">
        <w:rPr>
          <w:bCs/>
        </w:rPr>
        <w:t>KİDR’lere</w:t>
      </w:r>
      <w:proofErr w:type="spellEnd"/>
      <w:r w:rsidRPr="00CA2DF9">
        <w:rPr>
          <w:bCs/>
        </w:rPr>
        <w:t xml:space="preserve"> yıl belirtilerek atıfta bulunulabilir. Kurum, daha önce dış değerlendirme </w:t>
      </w:r>
      <w:proofErr w:type="gramStart"/>
      <w:r w:rsidRPr="00CA2DF9">
        <w:rPr>
          <w:bCs/>
        </w:rPr>
        <w:t>program(</w:t>
      </w:r>
      <w:proofErr w:type="spellStart"/>
      <w:proofErr w:type="gramEnd"/>
      <w:r w:rsidRPr="00CA2DF9">
        <w:rPr>
          <w:bCs/>
        </w:rPr>
        <w:t>lar</w:t>
      </w:r>
      <w:proofErr w:type="spellEnd"/>
      <w:r w:rsidRPr="00CA2DF9">
        <w:rPr>
          <w:bCs/>
        </w:rPr>
        <w:t>)</w:t>
      </w:r>
      <w:proofErr w:type="spellStart"/>
      <w:r w:rsidRPr="00CA2DF9">
        <w:rPr>
          <w:bCs/>
        </w:rPr>
        <w:t>ına</w:t>
      </w:r>
      <w:proofErr w:type="spellEnd"/>
      <w:r w:rsidRPr="00CA2DF9">
        <w:rPr>
          <w:bCs/>
        </w:rPr>
        <w:t xml:space="preserve"> dâhil olmuş ise KGBR/KAR/İzleme Raporu/Ara Değerlendirme Raporunda yer alan geri bildirimler kapsamında gerçekleştirilen iyileştirme faaliyetlerine, bu kapsamdaki somut iyileştirme sonuçlarına ve ilerleme kaydedilemeyen noktalar ile bunların nedenlerine yer verilmelidir.</w:t>
      </w:r>
    </w:p>
    <w:p w14:paraId="7723C087" w14:textId="77777777" w:rsidR="00CA2DF9" w:rsidRPr="00CA2DF9" w:rsidRDefault="00CA2DF9" w:rsidP="00CA2DF9">
      <w:pPr>
        <w:spacing w:line="360" w:lineRule="auto"/>
        <w:jc w:val="both"/>
        <w:rPr>
          <w:bCs/>
        </w:rPr>
      </w:pPr>
    </w:p>
    <w:p w14:paraId="61131B1E" w14:textId="4A65356D" w:rsidR="00CA2DF9" w:rsidRPr="00CA2DF9" w:rsidRDefault="00CA2DF9" w:rsidP="00CA2DF9">
      <w:pPr>
        <w:spacing w:line="360" w:lineRule="auto"/>
        <w:jc w:val="both"/>
        <w:rPr>
          <w:bCs/>
        </w:rPr>
      </w:pPr>
      <w:r w:rsidRPr="00CA2DF9">
        <w:rPr>
          <w:bCs/>
        </w:rPr>
        <w:t>● KİDR hazırlanırken kılavuzda yer alan hususlara ilişkin “bu husus kurumumuzda mevcuttur”, “bu hususa ilişkin uygulama bulunmaktadır”,</w:t>
      </w:r>
      <w:r>
        <w:rPr>
          <w:bCs/>
        </w:rPr>
        <w:t xml:space="preserve"> </w:t>
      </w:r>
      <w:r w:rsidRPr="00CA2DF9">
        <w:rPr>
          <w:bCs/>
        </w:rPr>
        <w:t xml:space="preserve">“kurumumuzda söz konusu sistem bulunmaktadır” şeklinde kısa cevaplar vermek yerine, ilgili sürecin kurumda nasıl işlediğine ve yönetildiğine ilişkin ayrıntıya yer verecek şekilde bir yöntemin izlenmesi beklenmektedir. </w:t>
      </w:r>
      <w:r w:rsidRPr="00CA2DF9">
        <w:rPr>
          <w:bCs/>
        </w:rPr>
        <w:lastRenderedPageBreak/>
        <w:t>Ayrıca kılavuzda yer alan hususlar dışında dikkat çekilmek istenen kuruma özgü durumlar söz konusu ise bunlara da raporda yer verilebileceği unutulmamalıdır.</w:t>
      </w:r>
    </w:p>
    <w:p w14:paraId="1F397668" w14:textId="77777777" w:rsidR="00CA2DF9" w:rsidRDefault="00CA2DF9" w:rsidP="00E423B7">
      <w:pPr>
        <w:spacing w:line="360" w:lineRule="auto"/>
        <w:rPr>
          <w:b/>
        </w:rPr>
      </w:pPr>
    </w:p>
    <w:p w14:paraId="3564F88C" w14:textId="279F241F" w:rsidR="00E423B7" w:rsidRPr="00E423B7" w:rsidRDefault="00E423B7" w:rsidP="00E423B7">
      <w:pPr>
        <w:spacing w:line="360" w:lineRule="auto"/>
        <w:rPr>
          <w:b/>
        </w:rPr>
      </w:pPr>
      <w:r w:rsidRPr="00E423B7">
        <w:rPr>
          <w:b/>
        </w:rPr>
        <w:t>Kanıt Kullanımı</w:t>
      </w:r>
    </w:p>
    <w:p w14:paraId="255B2F83" w14:textId="77777777" w:rsidR="00E423B7" w:rsidRPr="00E423B7" w:rsidRDefault="00E423B7" w:rsidP="00E423B7">
      <w:pPr>
        <w:spacing w:line="360" w:lineRule="auto"/>
        <w:jc w:val="both"/>
        <w:rPr>
          <w:bCs/>
        </w:rPr>
      </w:pPr>
      <w:r w:rsidRPr="00E423B7">
        <w:rPr>
          <w:bCs/>
        </w:rPr>
        <w:t xml:space="preserve">Kanıt kullanırken dikkat edilecek en önemli husus, yukarıda da belirtildiği gibi, kanıtın alt ölçüt için yazılan metindeki ifadeleri doğrudan destekleyici olmasıdır. Bu amaçla, kuruma ait mevzuat, </w:t>
      </w:r>
      <w:proofErr w:type="gramStart"/>
      <w:r w:rsidRPr="00E423B7">
        <w:rPr>
          <w:bCs/>
        </w:rPr>
        <w:t>doküman</w:t>
      </w:r>
      <w:proofErr w:type="gramEnd"/>
      <w:r w:rsidRPr="00E423B7">
        <w:rPr>
          <w:bCs/>
        </w:rPr>
        <w:t>, web sayfası, rapor, vb. kanıt olarak kullanılabilir. Ancak, bunların kullanımında aşağıdaki hususlar göz önünde bulundurulmalıdır:</w:t>
      </w:r>
    </w:p>
    <w:p w14:paraId="4505107D" w14:textId="0BA71EF4" w:rsidR="00E423B7" w:rsidRPr="00E423B7" w:rsidRDefault="00E423B7" w:rsidP="00E423B7">
      <w:pPr>
        <w:spacing w:line="360" w:lineRule="auto"/>
        <w:rPr>
          <w:bCs/>
        </w:rPr>
      </w:pPr>
      <w:r>
        <w:rPr>
          <w:b/>
        </w:rPr>
        <w:t xml:space="preserve"> </w:t>
      </w:r>
      <w:r w:rsidRPr="00E423B7">
        <w:rPr>
          <w:b/>
        </w:rPr>
        <w:t xml:space="preserve">● </w:t>
      </w:r>
      <w:r w:rsidRPr="00E423B7">
        <w:rPr>
          <w:bCs/>
        </w:rPr>
        <w:t>Kanıt başlıkları bu kılavuzun yazım stili sayfasında yer alan şekilde olmalıdır.</w:t>
      </w:r>
    </w:p>
    <w:p w14:paraId="016071FB" w14:textId="7EB08C8E" w:rsidR="00E423B7" w:rsidRPr="00E423B7" w:rsidRDefault="00E423B7" w:rsidP="00E423B7">
      <w:pPr>
        <w:spacing w:line="360" w:lineRule="auto"/>
        <w:rPr>
          <w:bCs/>
        </w:rPr>
      </w:pPr>
      <w:r w:rsidRPr="00E423B7">
        <w:rPr>
          <w:bCs/>
        </w:rPr>
        <w:t>● Kanıt olarak eklenen rapor/</w:t>
      </w:r>
      <w:proofErr w:type="gramStart"/>
      <w:r w:rsidRPr="00E423B7">
        <w:rPr>
          <w:bCs/>
        </w:rPr>
        <w:t>doküman</w:t>
      </w:r>
      <w:proofErr w:type="gramEnd"/>
      <w:r w:rsidRPr="00E423B7">
        <w:rPr>
          <w:bCs/>
        </w:rPr>
        <w:t xml:space="preserve"> vb.nin alt ölçütle ilişkili sayfalarına atıfta</w:t>
      </w:r>
      <w:r>
        <w:rPr>
          <w:bCs/>
        </w:rPr>
        <w:t xml:space="preserve"> </w:t>
      </w:r>
      <w:r w:rsidRPr="00E423B7">
        <w:rPr>
          <w:bCs/>
        </w:rPr>
        <w:t>bulunulmalıdır.</w:t>
      </w:r>
    </w:p>
    <w:p w14:paraId="6EBD48DA" w14:textId="78783E32" w:rsidR="00E423B7" w:rsidRPr="00E423B7" w:rsidRDefault="00E423B7" w:rsidP="00E423B7">
      <w:pPr>
        <w:spacing w:line="360" w:lineRule="auto"/>
        <w:rPr>
          <w:bCs/>
        </w:rPr>
      </w:pPr>
      <w:r w:rsidRPr="00E423B7">
        <w:rPr>
          <w:bCs/>
        </w:rPr>
        <w:t xml:space="preserve">● Kanıtlarda kullanılan görsel dosyaların (jpeg, </w:t>
      </w:r>
      <w:proofErr w:type="spellStart"/>
      <w:r w:rsidRPr="00E423B7">
        <w:rPr>
          <w:bCs/>
        </w:rPr>
        <w:t>png</w:t>
      </w:r>
      <w:proofErr w:type="spellEnd"/>
      <w:r w:rsidRPr="00E423B7">
        <w:rPr>
          <w:bCs/>
        </w:rPr>
        <w:t>, vb.) kullanımından</w:t>
      </w:r>
      <w:r>
        <w:rPr>
          <w:bCs/>
        </w:rPr>
        <w:t xml:space="preserve"> </w:t>
      </w:r>
      <w:r w:rsidRPr="00E423B7">
        <w:rPr>
          <w:bCs/>
        </w:rPr>
        <w:t>kaçınılmalı ve mümkünse görselin bulunduğu web sayfasının bağlantısı</w:t>
      </w:r>
      <w:r>
        <w:rPr>
          <w:bCs/>
        </w:rPr>
        <w:t xml:space="preserve"> </w:t>
      </w:r>
      <w:r w:rsidRPr="00E423B7">
        <w:rPr>
          <w:bCs/>
        </w:rPr>
        <w:t>paylaşılmalıdır.</w:t>
      </w:r>
    </w:p>
    <w:p w14:paraId="280F0215" w14:textId="4B5E904C" w:rsidR="00E423B7" w:rsidRPr="00E423B7" w:rsidRDefault="00E423B7" w:rsidP="00E423B7">
      <w:pPr>
        <w:spacing w:line="360" w:lineRule="auto"/>
        <w:rPr>
          <w:bCs/>
        </w:rPr>
      </w:pPr>
      <w:r w:rsidRPr="00E423B7">
        <w:rPr>
          <w:bCs/>
        </w:rPr>
        <w:t xml:space="preserve">● Kanıtlar olarak yüklenen ve içinde yalnızca linklerin bulunduğu </w:t>
      </w:r>
      <w:proofErr w:type="spellStart"/>
      <w:r w:rsidRPr="00E423B7">
        <w:rPr>
          <w:bCs/>
        </w:rPr>
        <w:t>word</w:t>
      </w:r>
      <w:proofErr w:type="spellEnd"/>
      <w:r w:rsidRPr="00E423B7">
        <w:rPr>
          <w:bCs/>
        </w:rPr>
        <w:t>/PDF</w:t>
      </w:r>
      <w:r>
        <w:rPr>
          <w:bCs/>
        </w:rPr>
        <w:t xml:space="preserve"> </w:t>
      </w:r>
      <w:r w:rsidRPr="00E423B7">
        <w:rPr>
          <w:bCs/>
        </w:rPr>
        <w:t>dosyaları yerine, bu linkler ilgili metin içerisine yerleştirilmelidir.</w:t>
      </w:r>
    </w:p>
    <w:p w14:paraId="50E0BDC1" w14:textId="1A585CEF" w:rsidR="00E423B7" w:rsidRPr="00E423B7" w:rsidRDefault="00E423B7" w:rsidP="00E423B7">
      <w:pPr>
        <w:spacing w:line="360" w:lineRule="auto"/>
        <w:rPr>
          <w:bCs/>
        </w:rPr>
      </w:pPr>
      <w:r w:rsidRPr="00E423B7">
        <w:rPr>
          <w:bCs/>
        </w:rPr>
        <w:t xml:space="preserve">● </w:t>
      </w:r>
      <w:proofErr w:type="spellStart"/>
      <w:r w:rsidRPr="00E423B7">
        <w:rPr>
          <w:bCs/>
        </w:rPr>
        <w:t>KVKK’ya</w:t>
      </w:r>
      <w:proofErr w:type="spellEnd"/>
      <w:r w:rsidRPr="00E423B7">
        <w:rPr>
          <w:bCs/>
        </w:rPr>
        <w:t xml:space="preserve"> aykırı olan kanıtlar kullanılmamalıdır (öğrenci/personel vb. kişisel</w:t>
      </w:r>
      <w:r>
        <w:rPr>
          <w:bCs/>
        </w:rPr>
        <w:t xml:space="preserve"> </w:t>
      </w:r>
      <w:r w:rsidRPr="00E423B7">
        <w:rPr>
          <w:bCs/>
        </w:rPr>
        <w:t>bilgilerini içeren)</w:t>
      </w:r>
    </w:p>
    <w:p w14:paraId="1DE97DAC" w14:textId="3EC7A9B4" w:rsidR="00E423B7" w:rsidRPr="00E423B7" w:rsidRDefault="00E423B7" w:rsidP="00E423B7">
      <w:pPr>
        <w:spacing w:line="360" w:lineRule="auto"/>
        <w:rPr>
          <w:bCs/>
        </w:rPr>
      </w:pPr>
      <w:r w:rsidRPr="00E423B7">
        <w:rPr>
          <w:bCs/>
        </w:rPr>
        <w:t>● Kurumun ticari sır ya da iş sırrı niteliği taşıyan hassas veri ve belgeler</w:t>
      </w:r>
      <w:r>
        <w:rPr>
          <w:bCs/>
        </w:rPr>
        <w:t xml:space="preserve"> </w:t>
      </w:r>
      <w:r w:rsidRPr="00E423B7">
        <w:rPr>
          <w:bCs/>
        </w:rPr>
        <w:t>paylaşılmamalıdır.</w:t>
      </w:r>
    </w:p>
    <w:p w14:paraId="53AE9023" w14:textId="2D92C826" w:rsidR="00E423B7" w:rsidRPr="00E423B7" w:rsidRDefault="00E423B7" w:rsidP="00E423B7">
      <w:pPr>
        <w:spacing w:line="360" w:lineRule="auto"/>
        <w:rPr>
          <w:bCs/>
        </w:rPr>
      </w:pPr>
      <w:r w:rsidRPr="00E423B7">
        <w:rPr>
          <w:bCs/>
        </w:rPr>
        <w:t>● Toplantı tutanaklarında imza sirküleri yerine, alınan kararları içeren kanıtlar</w:t>
      </w:r>
      <w:r>
        <w:rPr>
          <w:bCs/>
        </w:rPr>
        <w:t xml:space="preserve"> </w:t>
      </w:r>
      <w:r w:rsidRPr="00E423B7">
        <w:rPr>
          <w:bCs/>
        </w:rPr>
        <w:t>(iyileştirmelerin yansıtıldığı kararlar) kullanılmalıdır.</w:t>
      </w:r>
    </w:p>
    <w:p w14:paraId="07B39CDC" w14:textId="0B23E3E4" w:rsidR="00560372" w:rsidRDefault="00E423B7" w:rsidP="00E423B7">
      <w:pPr>
        <w:spacing w:line="360" w:lineRule="auto"/>
        <w:rPr>
          <w:bCs/>
        </w:rPr>
      </w:pPr>
      <w:r w:rsidRPr="00E423B7">
        <w:rPr>
          <w:bCs/>
        </w:rPr>
        <w:t>● Kanıt adı yazılırken, en başa ilgili alt ölçütü ifade eden olgunluk düzeyi</w:t>
      </w:r>
      <w:r>
        <w:rPr>
          <w:bCs/>
        </w:rPr>
        <w:t xml:space="preserve"> </w:t>
      </w:r>
      <w:r w:rsidRPr="00E423B7">
        <w:rPr>
          <w:bCs/>
        </w:rPr>
        <w:t>yazılmalıdır. Örneğin; “(3)</w:t>
      </w:r>
      <w:proofErr w:type="spellStart"/>
      <w:r w:rsidRPr="00E423B7">
        <w:rPr>
          <w:bCs/>
        </w:rPr>
        <w:t>kanıtın_adı</w:t>
      </w:r>
      <w:proofErr w:type="spellEnd"/>
      <w:r w:rsidRPr="00E423B7">
        <w:rPr>
          <w:bCs/>
        </w:rPr>
        <w:t>”</w:t>
      </w:r>
    </w:p>
    <w:p w14:paraId="05F81DD3" w14:textId="1D341B05" w:rsidR="00CA2DF9" w:rsidRPr="00CA2DF9" w:rsidRDefault="00CA2DF9" w:rsidP="00CA2DF9">
      <w:pPr>
        <w:spacing w:line="360" w:lineRule="auto"/>
        <w:rPr>
          <w:bCs/>
        </w:rPr>
      </w:pPr>
      <w:r w:rsidRPr="00E423B7">
        <w:rPr>
          <w:bCs/>
        </w:rPr>
        <w:t>●</w:t>
      </w:r>
      <w:r>
        <w:rPr>
          <w:bCs/>
        </w:rPr>
        <w:t xml:space="preserve"> Metin kutusuna köprüleme yöntemiyle kanıtları yazınız</w:t>
      </w:r>
    </w:p>
    <w:p w14:paraId="73D70E79" w14:textId="1E933A28" w:rsidR="006E325D" w:rsidRDefault="0049226B" w:rsidP="00BF6D6F">
      <w:pPr>
        <w:spacing w:after="200" w:line="276" w:lineRule="auto"/>
        <w:jc w:val="center"/>
      </w:pPr>
      <w:r>
        <w:rPr>
          <w:b/>
        </w:rPr>
        <w:br w:type="page"/>
      </w:r>
      <w:r w:rsidR="006E325D" w:rsidRPr="00390EF9">
        <w:lastRenderedPageBreak/>
        <w:fldChar w:fldCharType="begin"/>
      </w:r>
      <w:r w:rsidR="006E325D" w:rsidRPr="00390EF9">
        <w:instrText xml:space="preserve"> INCLUDEPICTURE "https://lh3.googleusercontent.com/proxy/Rbj0730_b3tsFix4nuTi4OolWgG7PAjhj4M_6VGvNK328CHguUgY7JtyyyYTFfzicfLHNHrnSPe3kXwsq7-jPPEL6rC9lw" \* MERGEFORMATINET </w:instrText>
      </w:r>
      <w:r w:rsidR="006E325D" w:rsidRPr="00390EF9">
        <w:fldChar w:fldCharType="separate"/>
      </w:r>
      <w:r w:rsidR="006E325D">
        <w:rPr>
          <w:noProof/>
        </w:rPr>
        <w:drawing>
          <wp:inline distT="0" distB="0" distL="0" distR="0" wp14:anchorId="662B67BC" wp14:editId="2A377B07">
            <wp:extent cx="1480857" cy="1406359"/>
            <wp:effectExtent l="0" t="0" r="5080" b="3810"/>
            <wp:docPr id="4" name="Resim 4" descr="https://www.sivas.edu.tr/media/uploads/images/users/ORFA/yuvarla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ivas.edu.tr/media/uploads/images/users/ORFA/yuvarlak-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641" cy="1436544"/>
                    </a:xfrm>
                    <a:prstGeom prst="rect">
                      <a:avLst/>
                    </a:prstGeom>
                    <a:noFill/>
                    <a:ln>
                      <a:noFill/>
                    </a:ln>
                  </pic:spPr>
                </pic:pic>
              </a:graphicData>
            </a:graphic>
          </wp:inline>
        </w:drawing>
      </w:r>
      <w:r w:rsidR="006E325D" w:rsidRPr="00390EF9">
        <w:fldChar w:fldCharType="end"/>
      </w:r>
    </w:p>
    <w:p w14:paraId="1C53317E" w14:textId="77777777" w:rsidR="006E325D" w:rsidRPr="00390EF9" w:rsidRDefault="006E325D" w:rsidP="006E325D">
      <w:pPr>
        <w:jc w:val="center"/>
      </w:pPr>
    </w:p>
    <w:p w14:paraId="3E9E7A3A" w14:textId="77777777" w:rsidR="006E325D" w:rsidRDefault="006E325D" w:rsidP="006E325D">
      <w:pPr>
        <w:pStyle w:val="Balk1"/>
        <w:spacing w:before="59"/>
        <w:ind w:left="0" w:right="63"/>
        <w:jc w:val="center"/>
        <w:rPr>
          <w:rFonts w:ascii="Calibri" w:hAnsi="Calibri" w:cs="Calibri"/>
          <w:spacing w:val="-2"/>
        </w:rPr>
      </w:pPr>
      <w:r>
        <w:rPr>
          <w:rFonts w:ascii="Calibri" w:hAnsi="Calibri" w:cs="Calibri"/>
          <w:spacing w:val="-2"/>
        </w:rPr>
        <w:t>T.C.</w:t>
      </w:r>
    </w:p>
    <w:p w14:paraId="60C3D989" w14:textId="77777777" w:rsidR="006E325D" w:rsidRPr="006E325D" w:rsidRDefault="006E325D" w:rsidP="006E325D">
      <w:pPr>
        <w:pStyle w:val="Balk1"/>
        <w:spacing w:before="59"/>
        <w:ind w:left="0" w:right="63"/>
        <w:jc w:val="center"/>
        <w:rPr>
          <w:rFonts w:ascii="Calibri" w:hAnsi="Calibri" w:cs="Calibri"/>
          <w:spacing w:val="-2"/>
        </w:rPr>
      </w:pPr>
      <w:r w:rsidRPr="006E325D">
        <w:rPr>
          <w:rFonts w:ascii="Calibri" w:hAnsi="Calibri" w:cs="Calibri"/>
          <w:spacing w:val="-2"/>
        </w:rPr>
        <w:t>SİVAS BİLİM VE TEKNOLOJİ ÜNİVERSİTESİ</w:t>
      </w:r>
    </w:p>
    <w:p w14:paraId="547D4E23" w14:textId="77777777" w:rsidR="006E325D" w:rsidRDefault="006E325D" w:rsidP="006E325D">
      <w:pPr>
        <w:pStyle w:val="Balk1"/>
        <w:spacing w:before="59"/>
        <w:ind w:left="0" w:right="63"/>
        <w:jc w:val="center"/>
        <w:rPr>
          <w:rFonts w:ascii="Calibri" w:hAnsi="Calibri" w:cs="Calibri"/>
          <w:color w:val="64AEB0"/>
          <w:spacing w:val="-2"/>
        </w:rPr>
      </w:pPr>
    </w:p>
    <w:p w14:paraId="289F6D8E" w14:textId="6E105A60" w:rsidR="003471B2" w:rsidRDefault="003471B2" w:rsidP="003471B2">
      <w:pPr>
        <w:pStyle w:val="Balk1"/>
        <w:spacing w:before="59"/>
        <w:ind w:left="0" w:right="63"/>
        <w:jc w:val="center"/>
        <w:rPr>
          <w:rFonts w:ascii="Calibri" w:hAnsi="Calibri" w:cs="Calibri"/>
          <w:color w:val="64AEB0"/>
          <w:spacing w:val="-2"/>
        </w:rPr>
      </w:pPr>
      <w:r w:rsidRPr="00390EF9">
        <w:rPr>
          <w:rFonts w:cs="Times New Roman"/>
          <w:sz w:val="24"/>
          <w:szCs w:val="24"/>
          <w:lang w:eastAsia="tr-TR"/>
        </w:rPr>
        <w:fldChar w:fldCharType="begin"/>
      </w:r>
      <w:r w:rsidRPr="00390EF9">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00390EF9">
        <w:rPr>
          <w:rFonts w:cs="Times New Roman"/>
          <w:sz w:val="24"/>
          <w:szCs w:val="24"/>
          <w:lang w:eastAsia="tr-TR"/>
        </w:rPr>
        <w:fldChar w:fldCharType="end"/>
      </w:r>
    </w:p>
    <w:p w14:paraId="5DEE3102" w14:textId="43F26BC5" w:rsidR="003471B2" w:rsidRDefault="003471B2" w:rsidP="003471B2">
      <w:pPr>
        <w:pStyle w:val="Balk1"/>
        <w:spacing w:before="59"/>
        <w:ind w:left="0" w:right="63"/>
        <w:jc w:val="both"/>
        <w:rPr>
          <w:rFonts w:ascii="Calibri" w:hAnsi="Calibri" w:cs="Calibri"/>
          <w:color w:val="64AEB0"/>
          <w:spacing w:val="-2"/>
        </w:rPr>
      </w:pPr>
    </w:p>
    <w:p w14:paraId="461D429A" w14:textId="6B90E635" w:rsidR="003471B2" w:rsidRDefault="003471B2" w:rsidP="003471B2">
      <w:pPr>
        <w:pStyle w:val="Balk1"/>
        <w:spacing w:before="59"/>
        <w:ind w:left="0" w:right="63"/>
        <w:jc w:val="both"/>
        <w:rPr>
          <w:rFonts w:ascii="Calibri" w:hAnsi="Calibri" w:cs="Calibri"/>
          <w:color w:val="64AEB0"/>
          <w:spacing w:val="-2"/>
        </w:rPr>
      </w:pPr>
    </w:p>
    <w:p w14:paraId="30DC7E69" w14:textId="15EA3F10" w:rsidR="003471B2" w:rsidRDefault="003471B2" w:rsidP="003471B2">
      <w:pPr>
        <w:pStyle w:val="Balk1"/>
        <w:spacing w:before="59"/>
        <w:ind w:left="0" w:right="63"/>
        <w:jc w:val="both"/>
        <w:rPr>
          <w:rFonts w:ascii="Calibri" w:hAnsi="Calibri" w:cs="Calibri"/>
          <w:color w:val="64AEB0"/>
          <w:spacing w:val="-2"/>
        </w:rPr>
      </w:pPr>
    </w:p>
    <w:p w14:paraId="56821623" w14:textId="579827F0" w:rsidR="003471B2" w:rsidRDefault="003471B2" w:rsidP="003471B2">
      <w:pPr>
        <w:pStyle w:val="Balk1"/>
        <w:spacing w:before="59"/>
        <w:ind w:left="0" w:right="63"/>
        <w:jc w:val="both"/>
        <w:rPr>
          <w:rFonts w:ascii="Calibri" w:hAnsi="Calibri" w:cs="Calibri"/>
          <w:color w:val="64AEB0"/>
          <w:spacing w:val="-2"/>
        </w:rPr>
      </w:pPr>
    </w:p>
    <w:p w14:paraId="0340F942" w14:textId="77777777" w:rsidR="003471B2" w:rsidRDefault="003471B2" w:rsidP="003471B2">
      <w:pPr>
        <w:pStyle w:val="Balk1"/>
        <w:spacing w:before="59"/>
        <w:ind w:left="0" w:right="63"/>
        <w:jc w:val="both"/>
        <w:rPr>
          <w:rFonts w:ascii="Calibri" w:hAnsi="Calibri" w:cs="Calibri"/>
          <w:color w:val="64AEB0"/>
          <w:spacing w:val="-2"/>
        </w:rPr>
      </w:pPr>
    </w:p>
    <w:p w14:paraId="15DAF6DE" w14:textId="77777777" w:rsidR="003471B2" w:rsidRDefault="003471B2" w:rsidP="003471B2">
      <w:pPr>
        <w:pStyle w:val="Balk1"/>
        <w:spacing w:before="59"/>
        <w:ind w:left="0" w:right="63"/>
        <w:jc w:val="both"/>
        <w:rPr>
          <w:rFonts w:ascii="Calibri" w:hAnsi="Calibri" w:cs="Calibri"/>
          <w:color w:val="64AEB0"/>
          <w:spacing w:val="-2"/>
        </w:rPr>
      </w:pPr>
    </w:p>
    <w:p w14:paraId="0C3D4DA9" w14:textId="68E90263" w:rsidR="003471B2" w:rsidRDefault="003471B2" w:rsidP="003471B2">
      <w:pPr>
        <w:spacing w:line="360" w:lineRule="auto"/>
        <w:jc w:val="center"/>
        <w:rPr>
          <w:b/>
        </w:rPr>
      </w:pPr>
      <w:r w:rsidRPr="006C4378">
        <w:rPr>
          <w:b/>
        </w:rPr>
        <w:t>202</w:t>
      </w:r>
      <w:r w:rsidR="00210423">
        <w:rPr>
          <w:b/>
        </w:rPr>
        <w:t>3</w:t>
      </w:r>
      <w:r w:rsidRPr="006C4378">
        <w:rPr>
          <w:b/>
        </w:rPr>
        <w:t xml:space="preserve"> YILI</w:t>
      </w:r>
    </w:p>
    <w:p w14:paraId="26D909EA" w14:textId="771244CE" w:rsidR="003471B2" w:rsidRPr="003471B2" w:rsidRDefault="00341F95" w:rsidP="003471B2">
      <w:pPr>
        <w:spacing w:line="360" w:lineRule="auto"/>
        <w:jc w:val="center"/>
        <w:rPr>
          <w:b/>
        </w:rPr>
      </w:pPr>
      <w:r>
        <w:rPr>
          <w:b/>
        </w:rPr>
        <w:t>TARIM BİLİMLERİ VE TEKNOLOJİ FAKÜLTESİ</w:t>
      </w:r>
    </w:p>
    <w:p w14:paraId="6F5E0E5A" w14:textId="432DBA58" w:rsidR="003471B2" w:rsidRDefault="003471B2" w:rsidP="003471B2">
      <w:pPr>
        <w:pStyle w:val="Balk1"/>
        <w:spacing w:before="59"/>
        <w:ind w:left="0" w:right="63"/>
        <w:jc w:val="center"/>
        <w:rPr>
          <w:rFonts w:cs="Times New Roman"/>
        </w:rPr>
      </w:pPr>
      <w:r w:rsidRPr="006C4378">
        <w:rPr>
          <w:rFonts w:cs="Times New Roman"/>
        </w:rPr>
        <w:t>BİRİM İÇ DEĞERLENDİRME RAPORU</w:t>
      </w:r>
    </w:p>
    <w:p w14:paraId="4C529870" w14:textId="0261A884" w:rsidR="008F09A8" w:rsidRDefault="008F09A8" w:rsidP="003471B2">
      <w:pPr>
        <w:pStyle w:val="Balk1"/>
        <w:spacing w:before="59"/>
        <w:ind w:left="0" w:right="63"/>
        <w:jc w:val="center"/>
        <w:rPr>
          <w:rFonts w:ascii="Calibri" w:hAnsi="Calibri" w:cs="Calibri"/>
          <w:color w:val="64AEB0"/>
          <w:spacing w:val="-2"/>
        </w:rPr>
      </w:pPr>
      <w:r>
        <w:rPr>
          <w:rFonts w:cs="Times New Roman"/>
        </w:rPr>
        <w:t>(BİDR)</w:t>
      </w:r>
    </w:p>
    <w:p w14:paraId="06598351" w14:textId="77777777" w:rsidR="003471B2" w:rsidRDefault="003471B2" w:rsidP="003471B2">
      <w:pPr>
        <w:pStyle w:val="Balk1"/>
        <w:spacing w:before="59"/>
        <w:ind w:left="0" w:right="63"/>
        <w:jc w:val="both"/>
        <w:rPr>
          <w:rFonts w:ascii="Calibri" w:hAnsi="Calibri" w:cs="Calibri"/>
          <w:color w:val="64AEB0"/>
          <w:spacing w:val="-2"/>
        </w:rPr>
      </w:pPr>
    </w:p>
    <w:p w14:paraId="330F6E34" w14:textId="77777777" w:rsidR="003471B2" w:rsidRDefault="003471B2" w:rsidP="003471B2">
      <w:pPr>
        <w:pStyle w:val="Balk1"/>
        <w:spacing w:before="59"/>
        <w:ind w:left="0" w:right="63"/>
        <w:jc w:val="both"/>
        <w:rPr>
          <w:rFonts w:ascii="Calibri" w:hAnsi="Calibri" w:cs="Calibri"/>
          <w:color w:val="64AEB0"/>
          <w:spacing w:val="-2"/>
        </w:rPr>
      </w:pPr>
    </w:p>
    <w:p w14:paraId="72038812" w14:textId="77777777" w:rsidR="003471B2" w:rsidRDefault="003471B2" w:rsidP="003471B2">
      <w:pPr>
        <w:pStyle w:val="Balk1"/>
        <w:spacing w:before="59"/>
        <w:ind w:left="0" w:right="63"/>
        <w:jc w:val="both"/>
        <w:rPr>
          <w:rFonts w:ascii="Calibri" w:hAnsi="Calibri" w:cs="Calibri"/>
          <w:color w:val="64AEB0"/>
          <w:spacing w:val="-2"/>
        </w:rPr>
      </w:pPr>
    </w:p>
    <w:p w14:paraId="0C8809D0" w14:textId="77777777" w:rsidR="003471B2" w:rsidRDefault="003471B2" w:rsidP="003471B2">
      <w:pPr>
        <w:pStyle w:val="Balk1"/>
        <w:spacing w:before="59"/>
        <w:ind w:left="0" w:right="63"/>
        <w:jc w:val="both"/>
        <w:rPr>
          <w:rFonts w:ascii="Calibri" w:hAnsi="Calibri" w:cs="Calibri"/>
          <w:color w:val="64AEB0"/>
          <w:spacing w:val="-2"/>
        </w:rPr>
      </w:pPr>
    </w:p>
    <w:p w14:paraId="67C78697" w14:textId="6EA70EFF" w:rsidR="003471B2" w:rsidRDefault="003471B2">
      <w:pPr>
        <w:rPr>
          <w:b/>
        </w:rPr>
      </w:pPr>
      <w:r>
        <w:rPr>
          <w:b/>
        </w:rPr>
        <w:br w:type="page"/>
      </w:r>
    </w:p>
    <w:p w14:paraId="2E6ED24F" w14:textId="77777777" w:rsidR="00210423" w:rsidRDefault="00210423" w:rsidP="00A70154">
      <w:pPr>
        <w:jc w:val="center"/>
        <w:rPr>
          <w:b/>
        </w:rPr>
      </w:pPr>
    </w:p>
    <w:p w14:paraId="5D6F980C" w14:textId="122F5F5D" w:rsidR="00A70154" w:rsidRDefault="00661FDD" w:rsidP="00A70154">
      <w:pPr>
        <w:jc w:val="center"/>
        <w:rPr>
          <w:b/>
        </w:rPr>
      </w:pPr>
      <w:r>
        <w:rPr>
          <w:b/>
        </w:rPr>
        <w:t xml:space="preserve">Tarım Bilimleri ve Teknoloji Fakültesi </w:t>
      </w:r>
      <w:r w:rsidR="00A70154">
        <w:rPr>
          <w:b/>
        </w:rPr>
        <w:t>İç Değerlendirme Raporu</w:t>
      </w:r>
    </w:p>
    <w:p w14:paraId="4707545A" w14:textId="622CD546" w:rsidR="00CA2DF9" w:rsidRDefault="00CA2DF9" w:rsidP="00CA2DF9">
      <w:pPr>
        <w:rPr>
          <w:b/>
        </w:rPr>
      </w:pPr>
    </w:p>
    <w:p w14:paraId="1D28DBE1" w14:textId="13A4BFB1" w:rsidR="00180146" w:rsidRPr="00CA2DF9" w:rsidRDefault="008D67FE" w:rsidP="008D67FE">
      <w:pPr>
        <w:pStyle w:val="ListeParagraf"/>
        <w:numPr>
          <w:ilvl w:val="0"/>
          <w:numId w:val="2"/>
        </w:numPr>
        <w:rPr>
          <w:rFonts w:ascii="Times New Roman" w:hAnsi="Times New Roman" w:cs="Times New Roman"/>
          <w:b/>
          <w:sz w:val="24"/>
          <w:szCs w:val="24"/>
        </w:rPr>
      </w:pPr>
      <w:r w:rsidRPr="00CA2DF9">
        <w:rPr>
          <w:rFonts w:ascii="Times New Roman" w:hAnsi="Times New Roman" w:cs="Times New Roman"/>
          <w:b/>
          <w:sz w:val="24"/>
          <w:szCs w:val="24"/>
        </w:rPr>
        <w:t>LİDERLİK, YÖNETİM ve KALİTE</w:t>
      </w:r>
    </w:p>
    <w:p w14:paraId="43880035" w14:textId="47A8FEB0" w:rsidR="00F919D3" w:rsidRPr="00CA2DF9" w:rsidRDefault="0042689C" w:rsidP="008F09A8">
      <w:pPr>
        <w:jc w:val="both"/>
      </w:pPr>
      <w:r w:rsidRPr="00CA2DF9">
        <w:t>Birimin</w:t>
      </w:r>
      <w:r w:rsidR="00F919D3" w:rsidRPr="00CA2DF9">
        <w:t xml:space="preserve">,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14:paraId="537CD74E" w14:textId="77777777" w:rsidR="00C80357" w:rsidRPr="00CA2DF9" w:rsidRDefault="00F919D3" w:rsidP="008F09A8">
      <w:pPr>
        <w:jc w:val="both"/>
      </w:pPr>
      <w:r w:rsidRPr="00CA2DF9">
        <w:t xml:space="preserve">Bu amaca yönelik olarak; </w:t>
      </w:r>
    </w:p>
    <w:p w14:paraId="775CB44F" w14:textId="6039BC8B" w:rsidR="00C80357" w:rsidRDefault="00F919D3" w:rsidP="008F09A8">
      <w:pPr>
        <w:jc w:val="both"/>
      </w:pPr>
      <w:r w:rsidRPr="00CA2DF9">
        <w:sym w:font="Symbol" w:char="F0B7"/>
      </w:r>
      <w:r w:rsidRPr="00CA2DF9">
        <w:t xml:space="preserve"> “</w:t>
      </w:r>
      <w:r w:rsidR="0042689C" w:rsidRPr="00CA2DF9">
        <w:t>Birim</w:t>
      </w:r>
      <w:r w:rsidRPr="00CA2DF9">
        <w:t xml:space="preserve"> misyon, vizyon ve hedeflerine nasıl ulaşmaya çalışıyor?” sorusunun cevabını verebilmek üzere, </w:t>
      </w:r>
      <w:r w:rsidR="0042689C" w:rsidRPr="00CA2DF9">
        <w:t>Birimin</w:t>
      </w:r>
      <w:r w:rsidRPr="00CA2DF9">
        <w:t xml:space="preserve"> kalite güvencesi</w:t>
      </w:r>
      <w:r>
        <w:t xml:space="preserve"> süreçleri, iç değerlendirme süreçleri ve eylem planları, </w:t>
      </w:r>
    </w:p>
    <w:p w14:paraId="3A7E26E5" w14:textId="68A93722" w:rsidR="00C80357" w:rsidRDefault="00F919D3" w:rsidP="008F09A8">
      <w:pPr>
        <w:jc w:val="both"/>
      </w:pPr>
      <w:r>
        <w:sym w:font="Symbol" w:char="F0B7"/>
      </w:r>
      <w:r>
        <w:t xml:space="preserve"> “</w:t>
      </w:r>
      <w:r w:rsidR="0042689C">
        <w:t>Birim</w:t>
      </w:r>
      <w:r>
        <w:t xml:space="preserve">, misyon ve hedeflerine ulaştığına nasıl emin oluyor?” sorusunun cevabını verebilmek üzere, </w:t>
      </w:r>
      <w:r w:rsidR="0042689C">
        <w:t>Birimin</w:t>
      </w:r>
      <w:r>
        <w:t xml:space="preserve"> kalite güvencesi süreçleri ve iç değerlendirme süreçleri kapsamındaki ölçme ve izleme sistemi, </w:t>
      </w:r>
    </w:p>
    <w:p w14:paraId="14A7041F" w14:textId="0724C136" w:rsidR="00C80357" w:rsidRDefault="00F919D3" w:rsidP="008F09A8">
      <w:pPr>
        <w:jc w:val="both"/>
      </w:pPr>
      <w:r>
        <w:sym w:font="Symbol" w:char="F0B7"/>
      </w:r>
      <w:r>
        <w:t xml:space="preserve"> “</w:t>
      </w:r>
      <w:r w:rsidR="0042689C">
        <w:t>Birim</w:t>
      </w:r>
      <w:r>
        <w:t xml:space="preserve">, geleceğe yönelik süreçlerini nasıl iyileştirmeyi planlıyor?” sorusu kapsamında yükseköğretimin hızlı değişen gündemi içinde </w:t>
      </w:r>
      <w:r w:rsidR="0042689C">
        <w:t>Birimin</w:t>
      </w:r>
      <w:r>
        <w:t xml:space="preserve"> rekabet avantajını koruyabilmek üzere ne tür iyileştirmeler yaptığı, </w:t>
      </w:r>
      <w:r w:rsidR="0042689C">
        <w:t>Birim</w:t>
      </w:r>
      <w:r>
        <w:t xml:space="preserve"> iç ve dış değerlendirme süreçleri kapsamında </w:t>
      </w:r>
      <w:r w:rsidR="0042689C">
        <w:t>Birimde</w:t>
      </w:r>
      <w:r>
        <w:t xml:space="preserve"> geçmişte gerçekleştirilen ve halen yürütülen çalışmaların nasıl kurgulandığı ve yönetildiği, </w:t>
      </w:r>
    </w:p>
    <w:p w14:paraId="6655E670" w14:textId="295903EA" w:rsidR="00F919D3" w:rsidRDefault="00F919D3" w:rsidP="008F09A8">
      <w:pPr>
        <w:jc w:val="both"/>
      </w:pPr>
      <w:r>
        <w:sym w:font="Symbol" w:char="F0B7"/>
      </w:r>
      <w:r>
        <w:t xml:space="preserve"> “</w:t>
      </w:r>
      <w:r w:rsidR="0042689C">
        <w:t>Birim</w:t>
      </w:r>
      <w:r>
        <w:t xml:space="preserve">, misyon ve hedeflerine nasıl ulaşmaya çalışıyor?” sorusuna yanıt oluşturmak üzere </w:t>
      </w:r>
      <w:r w:rsidR="0042689C">
        <w:t>Birimin</w:t>
      </w:r>
      <w:r>
        <w:t xml:space="preserve">, dış değerlendirme sonuçlarına göre süreçlerini nasıl iyileştirdiği; bu iyileştirme faaliyetlerinin etkilerinin </w:t>
      </w:r>
      <w:r w:rsidR="0042689C">
        <w:t>Birimin</w:t>
      </w:r>
      <w:r>
        <w:t xml:space="preserve"> işleyiş ve iş yapış yöntemlerine nasıl yansıdığı (kısacası iyileştirme çevrimlerinin nasıl kapatıldığı [Planlama, Uygulama, Kontrol Etme ve Önlem Alma (PUKÖ) döngüsü)] anlatılmalıdır.</w:t>
      </w:r>
    </w:p>
    <w:p w14:paraId="56F800F2" w14:textId="77777777" w:rsidR="00380F36" w:rsidRPr="00F919D3" w:rsidRDefault="00380F36" w:rsidP="00C80357">
      <w:pPr>
        <w:rPr>
          <w:b/>
        </w:rPr>
      </w:pPr>
    </w:p>
    <w:p w14:paraId="087633FA" w14:textId="5C6BAAEC" w:rsidR="00180146" w:rsidRPr="008F563B" w:rsidRDefault="00180146" w:rsidP="00A20E98">
      <w:pPr>
        <w:spacing w:after="60"/>
        <w:rPr>
          <w:b/>
          <w:bCs/>
        </w:rPr>
      </w:pPr>
      <w:r w:rsidRPr="008F563B">
        <w:rPr>
          <w:b/>
          <w:bCs/>
        </w:rPr>
        <w:t xml:space="preserve">A.1. </w:t>
      </w:r>
      <w:r w:rsidR="00DF3CD1" w:rsidRPr="00DF3CD1">
        <w:rPr>
          <w:b/>
          <w:bCs/>
        </w:rPr>
        <w:t>Liderlik ve Kalite</w:t>
      </w:r>
    </w:p>
    <w:p w14:paraId="3EAF374A" w14:textId="4BB980B4" w:rsidR="00D221B8" w:rsidRDefault="0042689C" w:rsidP="00A20E98">
      <w:pPr>
        <w:spacing w:after="60"/>
        <w:jc w:val="both"/>
      </w:pPr>
      <w:r>
        <w:t>Birim</w:t>
      </w:r>
      <w:r w:rsidR="00180146">
        <w:t xml:space="preserve">, </w:t>
      </w:r>
      <w:r w:rsidR="00DF3CD1" w:rsidRPr="00DF3CD1">
        <w:t>kurumsal dönüşümünü sağlayacak yönetim modeline sahip olmalı, liderlik yaklaşımları uygulamalı, iç kalite güvence mekanizmalarını oluşturmalı ve kalite güvence kültürünü içselleştirmelidir.</w:t>
      </w:r>
    </w:p>
    <w:p w14:paraId="2A032A07" w14:textId="77777777" w:rsidR="00223416" w:rsidRDefault="00223416" w:rsidP="00A20E98">
      <w:pPr>
        <w:spacing w:after="60"/>
        <w:jc w:val="both"/>
      </w:pPr>
    </w:p>
    <w:p w14:paraId="4745C4EF" w14:textId="77777777" w:rsidR="0087714B" w:rsidRPr="00223416" w:rsidRDefault="0087714B" w:rsidP="0087714B">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268B460B" w14:textId="77777777" w:rsidR="00A33814" w:rsidRDefault="00A33814"/>
    <w:tbl>
      <w:tblPr>
        <w:tblStyle w:val="TabloKlavuzu"/>
        <w:tblW w:w="5000" w:type="pct"/>
        <w:tblLook w:val="04A0" w:firstRow="1" w:lastRow="0" w:firstColumn="1" w:lastColumn="0" w:noHBand="0" w:noVBand="1"/>
      </w:tblPr>
      <w:tblGrid>
        <w:gridCol w:w="1882"/>
        <w:gridCol w:w="5238"/>
        <w:gridCol w:w="393"/>
        <w:gridCol w:w="395"/>
        <w:gridCol w:w="395"/>
        <w:gridCol w:w="394"/>
        <w:gridCol w:w="365"/>
      </w:tblGrid>
      <w:tr w:rsidR="00861AF0" w:rsidRPr="008F563B" w14:paraId="33F4FF06" w14:textId="77777777" w:rsidTr="00664A95">
        <w:tc>
          <w:tcPr>
            <w:tcW w:w="3874" w:type="pct"/>
            <w:gridSpan w:val="2"/>
          </w:tcPr>
          <w:p w14:paraId="3E1C2946" w14:textId="4E1697C7" w:rsidR="00861AF0" w:rsidRPr="008F563B" w:rsidRDefault="00A70154">
            <w:pPr>
              <w:rPr>
                <w:b/>
                <w:bCs/>
              </w:rPr>
            </w:pPr>
            <w:r w:rsidRPr="008F563B">
              <w:rPr>
                <w:b/>
                <w:bCs/>
              </w:rPr>
              <w:t>A.1.1.</w:t>
            </w:r>
            <w:r w:rsidR="00DF3CD1" w:rsidRPr="00DF3CD1">
              <w:t xml:space="preserve"> </w:t>
            </w:r>
            <w:r w:rsidR="00DF3CD1" w:rsidRPr="00DF3CD1">
              <w:rPr>
                <w:b/>
                <w:bCs/>
              </w:rPr>
              <w:t xml:space="preserve">Yönetim modeli ve idari yapı </w:t>
            </w:r>
          </w:p>
        </w:tc>
        <w:tc>
          <w:tcPr>
            <w:tcW w:w="228" w:type="pct"/>
          </w:tcPr>
          <w:p w14:paraId="596828F0" w14:textId="77777777" w:rsidR="00861AF0" w:rsidRPr="008F563B" w:rsidRDefault="00861AF0">
            <w:pPr>
              <w:rPr>
                <w:b/>
                <w:bCs/>
              </w:rPr>
            </w:pPr>
            <w:r w:rsidRPr="008F563B">
              <w:rPr>
                <w:b/>
                <w:bCs/>
              </w:rPr>
              <w:t>1</w:t>
            </w:r>
          </w:p>
        </w:tc>
        <w:tc>
          <w:tcPr>
            <w:tcW w:w="229" w:type="pct"/>
          </w:tcPr>
          <w:p w14:paraId="0BF7561C" w14:textId="77777777" w:rsidR="00861AF0" w:rsidRPr="008F563B" w:rsidRDefault="00861AF0">
            <w:pPr>
              <w:rPr>
                <w:b/>
                <w:bCs/>
              </w:rPr>
            </w:pPr>
            <w:r w:rsidRPr="008F563B">
              <w:rPr>
                <w:b/>
                <w:bCs/>
              </w:rPr>
              <w:t>2</w:t>
            </w:r>
          </w:p>
        </w:tc>
        <w:tc>
          <w:tcPr>
            <w:tcW w:w="229" w:type="pct"/>
            <w:shd w:val="clear" w:color="auto" w:fill="808080" w:themeFill="background1" w:themeFillShade="80"/>
          </w:tcPr>
          <w:p w14:paraId="2AAF1843" w14:textId="77777777" w:rsidR="00861AF0" w:rsidRPr="008F563B" w:rsidRDefault="00861AF0">
            <w:pPr>
              <w:rPr>
                <w:b/>
                <w:bCs/>
              </w:rPr>
            </w:pPr>
            <w:r w:rsidRPr="008F563B">
              <w:rPr>
                <w:b/>
                <w:bCs/>
              </w:rPr>
              <w:t>3</w:t>
            </w:r>
          </w:p>
        </w:tc>
        <w:tc>
          <w:tcPr>
            <w:tcW w:w="228" w:type="pct"/>
          </w:tcPr>
          <w:p w14:paraId="1A427CA3" w14:textId="77777777" w:rsidR="00861AF0" w:rsidRPr="008F563B" w:rsidRDefault="00861AF0">
            <w:pPr>
              <w:rPr>
                <w:b/>
                <w:bCs/>
              </w:rPr>
            </w:pPr>
            <w:r w:rsidRPr="008F563B">
              <w:rPr>
                <w:b/>
                <w:bCs/>
              </w:rPr>
              <w:t>4</w:t>
            </w:r>
          </w:p>
        </w:tc>
        <w:tc>
          <w:tcPr>
            <w:tcW w:w="212" w:type="pct"/>
          </w:tcPr>
          <w:p w14:paraId="03B438D5" w14:textId="77777777" w:rsidR="00861AF0" w:rsidRPr="008F563B" w:rsidRDefault="00861AF0">
            <w:pPr>
              <w:rPr>
                <w:b/>
                <w:bCs/>
              </w:rPr>
            </w:pPr>
            <w:r w:rsidRPr="008F563B">
              <w:rPr>
                <w:b/>
                <w:bCs/>
              </w:rPr>
              <w:t>5</w:t>
            </w:r>
          </w:p>
        </w:tc>
      </w:tr>
      <w:tr w:rsidR="008F563B" w14:paraId="0AE90E98" w14:textId="77777777" w:rsidTr="00BF791B">
        <w:tc>
          <w:tcPr>
            <w:tcW w:w="973" w:type="pct"/>
            <w:vAlign w:val="center"/>
          </w:tcPr>
          <w:p w14:paraId="67F1244C" w14:textId="56E52C6B" w:rsidR="00BF791B" w:rsidRDefault="008F563B" w:rsidP="001614AA">
            <w:r>
              <w:t>Değerlendirmeye Yönelik Açıklama:</w:t>
            </w:r>
          </w:p>
        </w:tc>
        <w:tc>
          <w:tcPr>
            <w:tcW w:w="4027" w:type="pct"/>
            <w:gridSpan w:val="6"/>
            <w:vAlign w:val="center"/>
          </w:tcPr>
          <w:p w14:paraId="18763C03" w14:textId="7984E0CF" w:rsidR="008F563B" w:rsidRDefault="005C04F2" w:rsidP="00BF791B">
            <w:pPr>
              <w:jc w:val="both"/>
            </w:pPr>
            <w:r w:rsidRPr="003069DA">
              <w:t>Organizasyon şeması ve bağlılık/rapor verme ilişkileri, görev tanımları ve iş akış süreçlerini içermekte olup, bunlar gerçeği doğru bir şekilde yansıtmaktadır; ayrıca bu belgeler yayımlanmış ve işleyişin paydaşlar tarafından bilinirliği sağlanmıştır.</w:t>
            </w:r>
          </w:p>
        </w:tc>
      </w:tr>
      <w:tr w:rsidR="008F563B" w14:paraId="7E1AC040" w14:textId="77777777" w:rsidTr="00BF791B">
        <w:tc>
          <w:tcPr>
            <w:tcW w:w="973" w:type="pct"/>
            <w:vAlign w:val="center"/>
          </w:tcPr>
          <w:p w14:paraId="4BDDC0D4" w14:textId="1AE82521" w:rsidR="008F09A8" w:rsidRDefault="008F563B" w:rsidP="001614AA">
            <w:r>
              <w:t>Kanıtlar:</w:t>
            </w:r>
          </w:p>
        </w:tc>
        <w:tc>
          <w:tcPr>
            <w:tcW w:w="4027" w:type="pct"/>
            <w:gridSpan w:val="6"/>
            <w:vAlign w:val="center"/>
          </w:tcPr>
          <w:p w14:paraId="2E33E00B" w14:textId="0D2B1DBD" w:rsidR="00817D1C" w:rsidRPr="00817D1C" w:rsidRDefault="00817D1C" w:rsidP="00817D1C">
            <w:pPr>
              <w:pStyle w:val="ListeParagraf"/>
              <w:numPr>
                <w:ilvl w:val="0"/>
                <w:numId w:val="9"/>
              </w:numPr>
              <w:spacing w:after="0" w:line="240" w:lineRule="auto"/>
              <w:ind w:left="714" w:hanging="357"/>
              <w:rPr>
                <w:rFonts w:ascii="Times New Roman" w:hAnsi="Times New Roman" w:cs="Times New Roman"/>
                <w:sz w:val="24"/>
                <w:szCs w:val="24"/>
              </w:rPr>
            </w:pPr>
            <w:r w:rsidRPr="00817D1C">
              <w:rPr>
                <w:rFonts w:ascii="Times New Roman" w:hAnsi="Times New Roman" w:cs="Times New Roman"/>
                <w:sz w:val="24"/>
                <w:szCs w:val="24"/>
              </w:rPr>
              <w:t xml:space="preserve">Fakülte Kurulu; </w:t>
            </w:r>
            <w:hyperlink r:id="rId12" w:history="1">
              <w:r w:rsidR="00BD6520" w:rsidRPr="005B0200">
                <w:rPr>
                  <w:rStyle w:val="Kpr"/>
                  <w:rFonts w:ascii="Times New Roman" w:hAnsi="Times New Roman" w:cs="Times New Roman"/>
                  <w:sz w:val="24"/>
                  <w:szCs w:val="24"/>
                </w:rPr>
                <w:t>https://ziraat.sivas.edu.tr/fakulte-yonetim-kurulu-2</w:t>
              </w:r>
            </w:hyperlink>
            <w:r w:rsidR="00BD6520">
              <w:rPr>
                <w:rFonts w:ascii="Times New Roman" w:hAnsi="Times New Roman" w:cs="Times New Roman"/>
                <w:sz w:val="24"/>
                <w:szCs w:val="24"/>
              </w:rPr>
              <w:t xml:space="preserve"> </w:t>
            </w:r>
          </w:p>
          <w:p w14:paraId="1726D054" w14:textId="2736E7A1" w:rsidR="00817D1C" w:rsidRPr="00817D1C" w:rsidRDefault="00817D1C" w:rsidP="00817D1C">
            <w:pPr>
              <w:pStyle w:val="ListeParagraf"/>
              <w:numPr>
                <w:ilvl w:val="0"/>
                <w:numId w:val="9"/>
              </w:numPr>
              <w:spacing w:after="0" w:line="240" w:lineRule="auto"/>
              <w:ind w:left="714" w:hanging="357"/>
              <w:rPr>
                <w:rFonts w:ascii="Times New Roman" w:hAnsi="Times New Roman" w:cs="Times New Roman"/>
                <w:sz w:val="24"/>
                <w:szCs w:val="24"/>
              </w:rPr>
            </w:pPr>
            <w:r w:rsidRPr="00817D1C">
              <w:rPr>
                <w:rFonts w:ascii="Times New Roman" w:hAnsi="Times New Roman" w:cs="Times New Roman"/>
                <w:sz w:val="24"/>
                <w:szCs w:val="24"/>
              </w:rPr>
              <w:t xml:space="preserve">Fakülte Yönetim Kurulu; </w:t>
            </w:r>
            <w:hyperlink r:id="rId13" w:history="1">
              <w:r w:rsidR="00BD6520" w:rsidRPr="005B0200">
                <w:rPr>
                  <w:rStyle w:val="Kpr"/>
                  <w:rFonts w:ascii="Times New Roman" w:hAnsi="Times New Roman" w:cs="Times New Roman"/>
                  <w:sz w:val="24"/>
                  <w:szCs w:val="24"/>
                </w:rPr>
                <w:t>https://ziraat.sivas.edu.tr/fakulte-kurulu-2</w:t>
              </w:r>
            </w:hyperlink>
            <w:r w:rsidR="00BD6520">
              <w:rPr>
                <w:rFonts w:ascii="Times New Roman" w:hAnsi="Times New Roman" w:cs="Times New Roman"/>
                <w:sz w:val="24"/>
                <w:szCs w:val="24"/>
              </w:rPr>
              <w:t xml:space="preserve"> </w:t>
            </w:r>
          </w:p>
          <w:p w14:paraId="4712E12F" w14:textId="197C41E3" w:rsidR="00817D1C" w:rsidRPr="00817D1C" w:rsidRDefault="00817D1C" w:rsidP="00817D1C">
            <w:pPr>
              <w:pStyle w:val="ListeParagraf"/>
              <w:numPr>
                <w:ilvl w:val="0"/>
                <w:numId w:val="9"/>
              </w:numPr>
              <w:spacing w:after="0" w:line="240" w:lineRule="auto"/>
              <w:ind w:left="714" w:hanging="357"/>
              <w:rPr>
                <w:rFonts w:ascii="Times New Roman" w:hAnsi="Times New Roman" w:cs="Times New Roman"/>
                <w:sz w:val="24"/>
                <w:szCs w:val="24"/>
              </w:rPr>
            </w:pPr>
            <w:r w:rsidRPr="00817D1C">
              <w:rPr>
                <w:rFonts w:ascii="Times New Roman" w:hAnsi="Times New Roman" w:cs="Times New Roman"/>
                <w:sz w:val="24"/>
                <w:szCs w:val="24"/>
              </w:rPr>
              <w:t>Fakülte Komisyonları; https://ziraat.sivas.edu.tr/komisyonlar-2</w:t>
            </w:r>
            <w:r w:rsidRPr="00817D1C">
              <w:rPr>
                <w:rFonts w:ascii="Times New Roman" w:hAnsi="Times New Roman" w:cs="Times New Roman"/>
                <w:sz w:val="24"/>
                <w:szCs w:val="24"/>
              </w:rPr>
              <w:tab/>
            </w:r>
          </w:p>
          <w:p w14:paraId="3A55AA88" w14:textId="19F951A8" w:rsidR="00817D1C" w:rsidRPr="00817D1C" w:rsidRDefault="00817D1C" w:rsidP="00817D1C">
            <w:pPr>
              <w:pStyle w:val="ListeParagraf"/>
              <w:numPr>
                <w:ilvl w:val="0"/>
                <w:numId w:val="9"/>
              </w:numPr>
              <w:spacing w:after="0" w:line="240" w:lineRule="auto"/>
              <w:ind w:left="714" w:hanging="357"/>
              <w:rPr>
                <w:rFonts w:ascii="Times New Roman" w:hAnsi="Times New Roman" w:cs="Times New Roman"/>
                <w:sz w:val="24"/>
                <w:szCs w:val="24"/>
              </w:rPr>
            </w:pPr>
            <w:r w:rsidRPr="00817D1C">
              <w:rPr>
                <w:rFonts w:ascii="Times New Roman" w:hAnsi="Times New Roman" w:cs="Times New Roman"/>
                <w:sz w:val="24"/>
                <w:szCs w:val="24"/>
              </w:rPr>
              <w:t>Bölüm Başkanı; https://ziraat.sivas.edu.tr/bitki-koruma-bolum-baskani</w:t>
            </w:r>
            <w:r w:rsidRPr="00817D1C">
              <w:rPr>
                <w:rFonts w:ascii="Times New Roman" w:hAnsi="Times New Roman" w:cs="Times New Roman"/>
                <w:sz w:val="24"/>
                <w:szCs w:val="24"/>
              </w:rPr>
              <w:tab/>
            </w:r>
            <w:r w:rsidRPr="00817D1C">
              <w:rPr>
                <w:rFonts w:ascii="Times New Roman" w:hAnsi="Times New Roman" w:cs="Times New Roman"/>
                <w:sz w:val="24"/>
                <w:szCs w:val="24"/>
              </w:rPr>
              <w:tab/>
            </w:r>
            <w:r w:rsidRPr="00817D1C">
              <w:rPr>
                <w:rFonts w:ascii="Times New Roman" w:hAnsi="Times New Roman" w:cs="Times New Roman"/>
                <w:sz w:val="24"/>
                <w:szCs w:val="24"/>
              </w:rPr>
              <w:tab/>
            </w:r>
            <w:r w:rsidRPr="00817D1C">
              <w:rPr>
                <w:rFonts w:ascii="Times New Roman" w:hAnsi="Times New Roman" w:cs="Times New Roman"/>
                <w:sz w:val="24"/>
                <w:szCs w:val="24"/>
              </w:rPr>
              <w:tab/>
            </w:r>
            <w:r w:rsidRPr="00817D1C">
              <w:rPr>
                <w:rFonts w:ascii="Times New Roman" w:hAnsi="Times New Roman" w:cs="Times New Roman"/>
                <w:sz w:val="24"/>
                <w:szCs w:val="24"/>
              </w:rPr>
              <w:tab/>
            </w:r>
            <w:r w:rsidRPr="00817D1C">
              <w:rPr>
                <w:rFonts w:ascii="Times New Roman" w:hAnsi="Times New Roman" w:cs="Times New Roman"/>
                <w:sz w:val="24"/>
                <w:szCs w:val="24"/>
              </w:rPr>
              <w:tab/>
            </w:r>
            <w:r w:rsidRPr="00817D1C">
              <w:rPr>
                <w:rFonts w:ascii="Times New Roman" w:hAnsi="Times New Roman" w:cs="Times New Roman"/>
                <w:sz w:val="24"/>
                <w:szCs w:val="24"/>
              </w:rPr>
              <w:tab/>
            </w:r>
          </w:p>
          <w:p w14:paraId="037BF0D0" w14:textId="7E90E70E" w:rsidR="00817D1C" w:rsidRPr="00817D1C" w:rsidRDefault="00817D1C" w:rsidP="00817D1C">
            <w:pPr>
              <w:pStyle w:val="ListeParagraf"/>
              <w:numPr>
                <w:ilvl w:val="0"/>
                <w:numId w:val="9"/>
              </w:numPr>
              <w:spacing w:after="0" w:line="240" w:lineRule="auto"/>
              <w:ind w:left="714" w:hanging="357"/>
              <w:rPr>
                <w:rFonts w:ascii="Times New Roman" w:hAnsi="Times New Roman" w:cs="Times New Roman"/>
                <w:sz w:val="24"/>
                <w:szCs w:val="24"/>
              </w:rPr>
            </w:pPr>
            <w:r w:rsidRPr="00817D1C">
              <w:rPr>
                <w:rFonts w:ascii="Times New Roman" w:hAnsi="Times New Roman" w:cs="Times New Roman"/>
                <w:sz w:val="24"/>
                <w:szCs w:val="24"/>
              </w:rPr>
              <w:t>Bölüm Başkanı; https://ziraat.sivas.edu.tr/bitkisel-uretim-ve-teknolojileri-bolum-baskani</w:t>
            </w:r>
            <w:r w:rsidRPr="00817D1C">
              <w:rPr>
                <w:rFonts w:ascii="Times New Roman" w:hAnsi="Times New Roman" w:cs="Times New Roman"/>
                <w:sz w:val="24"/>
                <w:szCs w:val="24"/>
              </w:rPr>
              <w:tab/>
            </w:r>
            <w:r w:rsidRPr="00817D1C">
              <w:rPr>
                <w:rFonts w:ascii="Times New Roman" w:hAnsi="Times New Roman" w:cs="Times New Roman"/>
                <w:sz w:val="24"/>
                <w:szCs w:val="24"/>
              </w:rPr>
              <w:tab/>
            </w:r>
            <w:r w:rsidRPr="00817D1C">
              <w:rPr>
                <w:rFonts w:ascii="Times New Roman" w:hAnsi="Times New Roman" w:cs="Times New Roman"/>
                <w:sz w:val="24"/>
                <w:szCs w:val="24"/>
              </w:rPr>
              <w:tab/>
            </w:r>
          </w:p>
          <w:p w14:paraId="44D20107" w14:textId="611E5778" w:rsidR="00817D1C" w:rsidRPr="00817D1C" w:rsidRDefault="00817D1C" w:rsidP="00817D1C">
            <w:pPr>
              <w:pStyle w:val="ListeParagraf"/>
              <w:numPr>
                <w:ilvl w:val="0"/>
                <w:numId w:val="9"/>
              </w:numPr>
              <w:spacing w:after="0" w:line="240" w:lineRule="auto"/>
              <w:ind w:left="714" w:hanging="357"/>
              <w:rPr>
                <w:rFonts w:ascii="Times New Roman" w:hAnsi="Times New Roman" w:cs="Times New Roman"/>
                <w:sz w:val="24"/>
                <w:szCs w:val="24"/>
              </w:rPr>
            </w:pPr>
            <w:r w:rsidRPr="00817D1C">
              <w:rPr>
                <w:rFonts w:ascii="Times New Roman" w:hAnsi="Times New Roman" w:cs="Times New Roman"/>
                <w:sz w:val="24"/>
                <w:szCs w:val="24"/>
              </w:rPr>
              <w:t>Fakülte Sekreteri; https://ziraat.sivas.edu.tr/fakulte-sekreteri-2</w:t>
            </w:r>
            <w:r w:rsidRPr="00817D1C">
              <w:rPr>
                <w:rFonts w:ascii="Times New Roman" w:hAnsi="Times New Roman" w:cs="Times New Roman"/>
                <w:sz w:val="24"/>
                <w:szCs w:val="24"/>
              </w:rPr>
              <w:tab/>
            </w:r>
          </w:p>
          <w:p w14:paraId="23B55215" w14:textId="37656A7B" w:rsidR="008F563B" w:rsidRPr="00BF791B" w:rsidRDefault="00817D1C" w:rsidP="00817D1C">
            <w:pPr>
              <w:pStyle w:val="ListeParagraf"/>
              <w:numPr>
                <w:ilvl w:val="0"/>
                <w:numId w:val="9"/>
              </w:numPr>
              <w:spacing w:after="0" w:line="240" w:lineRule="auto"/>
              <w:ind w:left="714" w:hanging="357"/>
              <w:rPr>
                <w:rFonts w:ascii="Times New Roman" w:hAnsi="Times New Roman" w:cs="Times New Roman"/>
                <w:sz w:val="24"/>
                <w:szCs w:val="24"/>
              </w:rPr>
            </w:pPr>
            <w:r w:rsidRPr="00817D1C">
              <w:rPr>
                <w:rFonts w:ascii="Times New Roman" w:hAnsi="Times New Roman" w:cs="Times New Roman"/>
                <w:sz w:val="24"/>
                <w:szCs w:val="24"/>
              </w:rPr>
              <w:t>Üniversite Senatosu; https://www.sivas.edu.tr/senato</w:t>
            </w:r>
            <w:r w:rsidR="00E6101E" w:rsidRPr="00BF791B">
              <w:rPr>
                <w:rFonts w:ascii="Times New Roman" w:hAnsi="Times New Roman" w:cs="Times New Roman"/>
                <w:sz w:val="24"/>
                <w:szCs w:val="24"/>
              </w:rPr>
              <w:tab/>
            </w:r>
          </w:p>
        </w:tc>
      </w:tr>
      <w:tr w:rsidR="00861AF0" w:rsidRPr="008F563B" w14:paraId="0C4B2A8F" w14:textId="77777777" w:rsidTr="00163AA1">
        <w:tc>
          <w:tcPr>
            <w:tcW w:w="3874" w:type="pct"/>
            <w:gridSpan w:val="2"/>
          </w:tcPr>
          <w:p w14:paraId="72EDE477" w14:textId="0E8DBC25" w:rsidR="00861AF0" w:rsidRPr="008F563B" w:rsidRDefault="00A70154" w:rsidP="00C80357">
            <w:pPr>
              <w:rPr>
                <w:b/>
                <w:bCs/>
              </w:rPr>
            </w:pPr>
            <w:r w:rsidRPr="008F563B">
              <w:rPr>
                <w:b/>
                <w:bCs/>
              </w:rPr>
              <w:lastRenderedPageBreak/>
              <w:t xml:space="preserve">A.1.2. </w:t>
            </w:r>
            <w:r w:rsidR="00DF3CD1" w:rsidRPr="00DF3CD1">
              <w:rPr>
                <w:b/>
                <w:bCs/>
              </w:rPr>
              <w:t xml:space="preserve">Liderlik </w:t>
            </w:r>
          </w:p>
        </w:tc>
        <w:tc>
          <w:tcPr>
            <w:tcW w:w="228" w:type="pct"/>
          </w:tcPr>
          <w:p w14:paraId="2B62A2FE" w14:textId="77777777" w:rsidR="00861AF0" w:rsidRPr="008F563B" w:rsidRDefault="00861AF0" w:rsidP="00C80357">
            <w:pPr>
              <w:rPr>
                <w:b/>
                <w:bCs/>
              </w:rPr>
            </w:pPr>
            <w:r w:rsidRPr="008F563B">
              <w:rPr>
                <w:b/>
                <w:bCs/>
              </w:rPr>
              <w:t>1</w:t>
            </w:r>
          </w:p>
        </w:tc>
        <w:tc>
          <w:tcPr>
            <w:tcW w:w="229" w:type="pct"/>
          </w:tcPr>
          <w:p w14:paraId="0213A432" w14:textId="77777777" w:rsidR="00861AF0" w:rsidRPr="008F563B" w:rsidRDefault="00861AF0" w:rsidP="00C80357">
            <w:pPr>
              <w:rPr>
                <w:b/>
                <w:bCs/>
              </w:rPr>
            </w:pPr>
            <w:r w:rsidRPr="008F563B">
              <w:rPr>
                <w:b/>
                <w:bCs/>
              </w:rPr>
              <w:t>2</w:t>
            </w:r>
          </w:p>
        </w:tc>
        <w:tc>
          <w:tcPr>
            <w:tcW w:w="229" w:type="pct"/>
            <w:shd w:val="clear" w:color="auto" w:fill="808080" w:themeFill="background1" w:themeFillShade="80"/>
          </w:tcPr>
          <w:p w14:paraId="468ED54D" w14:textId="77777777" w:rsidR="00861AF0" w:rsidRPr="008F563B" w:rsidRDefault="00861AF0" w:rsidP="00C80357">
            <w:pPr>
              <w:rPr>
                <w:b/>
                <w:bCs/>
              </w:rPr>
            </w:pPr>
            <w:r w:rsidRPr="008F563B">
              <w:rPr>
                <w:b/>
                <w:bCs/>
              </w:rPr>
              <w:t>3</w:t>
            </w:r>
          </w:p>
        </w:tc>
        <w:tc>
          <w:tcPr>
            <w:tcW w:w="228" w:type="pct"/>
          </w:tcPr>
          <w:p w14:paraId="7099BB38" w14:textId="77777777" w:rsidR="00861AF0" w:rsidRPr="008F563B" w:rsidRDefault="00861AF0" w:rsidP="00C80357">
            <w:pPr>
              <w:rPr>
                <w:b/>
                <w:bCs/>
              </w:rPr>
            </w:pPr>
            <w:r w:rsidRPr="008F563B">
              <w:rPr>
                <w:b/>
                <w:bCs/>
              </w:rPr>
              <w:t>4</w:t>
            </w:r>
          </w:p>
        </w:tc>
        <w:tc>
          <w:tcPr>
            <w:tcW w:w="212" w:type="pct"/>
          </w:tcPr>
          <w:p w14:paraId="54B058CA" w14:textId="77777777" w:rsidR="00861AF0" w:rsidRPr="008F563B" w:rsidRDefault="00861AF0" w:rsidP="00C80357">
            <w:pPr>
              <w:rPr>
                <w:b/>
                <w:bCs/>
              </w:rPr>
            </w:pPr>
            <w:r w:rsidRPr="008F563B">
              <w:rPr>
                <w:b/>
                <w:bCs/>
              </w:rPr>
              <w:t>5</w:t>
            </w:r>
          </w:p>
        </w:tc>
      </w:tr>
      <w:tr w:rsidR="008F563B" w14:paraId="7126CC00" w14:textId="77777777" w:rsidTr="001614AA">
        <w:tc>
          <w:tcPr>
            <w:tcW w:w="973" w:type="pct"/>
            <w:vAlign w:val="center"/>
          </w:tcPr>
          <w:p w14:paraId="1E43E29D" w14:textId="30E5DF03" w:rsidR="008F563B" w:rsidRDefault="008F563B" w:rsidP="001614AA">
            <w:r>
              <w:t>Değerlendirmeye Yönelik Açıklama:</w:t>
            </w:r>
          </w:p>
        </w:tc>
        <w:tc>
          <w:tcPr>
            <w:tcW w:w="4027" w:type="pct"/>
            <w:gridSpan w:val="6"/>
            <w:vAlign w:val="center"/>
          </w:tcPr>
          <w:p w14:paraId="694E051B" w14:textId="6E10C91D" w:rsidR="008F563B" w:rsidRDefault="0098131E" w:rsidP="0098131E">
            <w:pPr>
              <w:jc w:val="both"/>
            </w:pPr>
            <w:r>
              <w:t>Liderler, kurumun temel değerleri ve hedefleri doğrultusunda stratejilerini belirlerken sadece iş stratejilerine odaklanmazlar; aynı zamanda yetki paylaşımı, ilişkiler, zaman yönetimi, kurumsal motivasyon ve stres gibi faktörleri de etkin ve dengeli bir şekilde yönetmeye özen gösterirler.</w:t>
            </w:r>
          </w:p>
        </w:tc>
      </w:tr>
      <w:tr w:rsidR="008F563B" w14:paraId="62942B1D" w14:textId="77777777" w:rsidTr="001614AA">
        <w:tc>
          <w:tcPr>
            <w:tcW w:w="973" w:type="pct"/>
            <w:vAlign w:val="center"/>
          </w:tcPr>
          <w:p w14:paraId="0A506621" w14:textId="05DC060B" w:rsidR="008F09A8" w:rsidRDefault="008F563B" w:rsidP="001614AA">
            <w:r>
              <w:t>Kanıtlar:</w:t>
            </w:r>
          </w:p>
        </w:tc>
        <w:tc>
          <w:tcPr>
            <w:tcW w:w="4027" w:type="pct"/>
            <w:gridSpan w:val="6"/>
          </w:tcPr>
          <w:p w14:paraId="54D17A52" w14:textId="77777777" w:rsidR="009924E9" w:rsidRPr="009924E9" w:rsidRDefault="009924E9" w:rsidP="009924E9">
            <w:pPr>
              <w:pStyle w:val="ListeParagraf"/>
              <w:numPr>
                <w:ilvl w:val="0"/>
                <w:numId w:val="10"/>
              </w:numPr>
              <w:spacing w:after="160" w:line="259" w:lineRule="auto"/>
              <w:rPr>
                <w:rFonts w:ascii="Times New Roman" w:hAnsi="Times New Roman" w:cs="Times New Roman"/>
                <w:sz w:val="24"/>
                <w:szCs w:val="24"/>
              </w:rPr>
            </w:pPr>
            <w:r w:rsidRPr="009924E9">
              <w:rPr>
                <w:rFonts w:ascii="Times New Roman" w:hAnsi="Times New Roman" w:cs="Times New Roman"/>
                <w:sz w:val="24"/>
                <w:szCs w:val="24"/>
              </w:rPr>
              <w:t xml:space="preserve">Kalite Politikamız; https://ziraat.sivas.edu.tr/hizmet-standartlari </w:t>
            </w:r>
          </w:p>
          <w:p w14:paraId="034E8777" w14:textId="6D524738" w:rsidR="009924E9" w:rsidRPr="009924E9" w:rsidRDefault="009924E9" w:rsidP="009924E9">
            <w:pPr>
              <w:pStyle w:val="ListeParagraf"/>
              <w:numPr>
                <w:ilvl w:val="0"/>
                <w:numId w:val="10"/>
              </w:numPr>
              <w:spacing w:after="160" w:line="259" w:lineRule="auto"/>
              <w:rPr>
                <w:rFonts w:ascii="Times New Roman" w:hAnsi="Times New Roman" w:cs="Times New Roman"/>
                <w:sz w:val="24"/>
                <w:szCs w:val="24"/>
              </w:rPr>
            </w:pPr>
            <w:r w:rsidRPr="009924E9">
              <w:rPr>
                <w:rFonts w:ascii="Times New Roman" w:hAnsi="Times New Roman" w:cs="Times New Roman"/>
                <w:sz w:val="24"/>
                <w:szCs w:val="24"/>
              </w:rPr>
              <w:t>Kalite Komisyonu; https://ziraat.sivas.edu.tr/komisyonlar-2</w:t>
            </w:r>
          </w:p>
          <w:p w14:paraId="76AF9461" w14:textId="2AA18CBF" w:rsidR="009924E9" w:rsidRPr="009924E9" w:rsidRDefault="009924E9" w:rsidP="009924E9">
            <w:pPr>
              <w:pStyle w:val="ListeParagraf"/>
              <w:numPr>
                <w:ilvl w:val="0"/>
                <w:numId w:val="10"/>
              </w:numPr>
              <w:spacing w:after="160" w:line="259" w:lineRule="auto"/>
              <w:rPr>
                <w:rFonts w:ascii="Times New Roman" w:hAnsi="Times New Roman" w:cs="Times New Roman"/>
                <w:sz w:val="24"/>
                <w:szCs w:val="24"/>
              </w:rPr>
            </w:pPr>
            <w:r w:rsidRPr="009924E9">
              <w:rPr>
                <w:rFonts w:ascii="Times New Roman" w:hAnsi="Times New Roman" w:cs="Times New Roman"/>
                <w:sz w:val="24"/>
                <w:szCs w:val="24"/>
              </w:rPr>
              <w:t>Hizmet Envanteri; https://ziraat.sivas.edu.tr/hizmet-envanteri</w:t>
            </w:r>
          </w:p>
          <w:p w14:paraId="48DC3744" w14:textId="4DB7B8A3" w:rsidR="009924E9" w:rsidRPr="009924E9" w:rsidRDefault="009924E9" w:rsidP="009924E9">
            <w:pPr>
              <w:pStyle w:val="ListeParagraf"/>
              <w:numPr>
                <w:ilvl w:val="0"/>
                <w:numId w:val="10"/>
              </w:numPr>
              <w:spacing w:after="160" w:line="259" w:lineRule="auto"/>
              <w:rPr>
                <w:rFonts w:ascii="Times New Roman" w:hAnsi="Times New Roman" w:cs="Times New Roman"/>
                <w:sz w:val="24"/>
                <w:szCs w:val="24"/>
              </w:rPr>
            </w:pPr>
            <w:r w:rsidRPr="009924E9">
              <w:rPr>
                <w:rFonts w:ascii="Times New Roman" w:hAnsi="Times New Roman" w:cs="Times New Roman"/>
                <w:sz w:val="24"/>
                <w:szCs w:val="24"/>
              </w:rPr>
              <w:t xml:space="preserve">İş Akış </w:t>
            </w:r>
            <w:proofErr w:type="spellStart"/>
            <w:proofErr w:type="gramStart"/>
            <w:r w:rsidRPr="009924E9">
              <w:rPr>
                <w:rFonts w:ascii="Times New Roman" w:hAnsi="Times New Roman" w:cs="Times New Roman"/>
                <w:sz w:val="24"/>
                <w:szCs w:val="24"/>
              </w:rPr>
              <w:t>Şemaları;https</w:t>
            </w:r>
            <w:proofErr w:type="spellEnd"/>
            <w:r w:rsidRPr="009924E9">
              <w:rPr>
                <w:rFonts w:ascii="Times New Roman" w:hAnsi="Times New Roman" w:cs="Times New Roman"/>
                <w:sz w:val="24"/>
                <w:szCs w:val="24"/>
              </w:rPr>
              <w:t>://ziraat.sivas.edu.tr/-is-</w:t>
            </w:r>
            <w:proofErr w:type="spellStart"/>
            <w:r w:rsidRPr="009924E9">
              <w:rPr>
                <w:rFonts w:ascii="Times New Roman" w:hAnsi="Times New Roman" w:cs="Times New Roman"/>
                <w:sz w:val="24"/>
                <w:szCs w:val="24"/>
              </w:rPr>
              <w:t>aki</w:t>
            </w:r>
            <w:proofErr w:type="spellEnd"/>
            <w:r w:rsidRPr="009924E9">
              <w:rPr>
                <w:rFonts w:ascii="Times New Roman" w:hAnsi="Times New Roman" w:cs="Times New Roman"/>
                <w:sz w:val="24"/>
                <w:szCs w:val="24"/>
              </w:rPr>
              <w:t>-</w:t>
            </w:r>
            <w:proofErr w:type="spellStart"/>
            <w:r w:rsidRPr="009924E9">
              <w:rPr>
                <w:rFonts w:ascii="Times New Roman" w:hAnsi="Times New Roman" w:cs="Times New Roman"/>
                <w:sz w:val="24"/>
                <w:szCs w:val="24"/>
              </w:rPr>
              <w:t>semalari</w:t>
            </w:r>
            <w:proofErr w:type="spellEnd"/>
            <w:proofErr w:type="gramEnd"/>
          </w:p>
          <w:p w14:paraId="1B854426" w14:textId="6FCB12CD" w:rsidR="00D221B8" w:rsidRPr="001B1AA8" w:rsidRDefault="009924E9" w:rsidP="009924E9">
            <w:pPr>
              <w:pStyle w:val="ListeParagraf"/>
              <w:numPr>
                <w:ilvl w:val="0"/>
                <w:numId w:val="10"/>
              </w:numPr>
              <w:spacing w:after="160" w:line="259" w:lineRule="auto"/>
              <w:rPr>
                <w:rFonts w:ascii="Times New Roman" w:hAnsi="Times New Roman" w:cs="Times New Roman"/>
                <w:sz w:val="24"/>
                <w:szCs w:val="24"/>
              </w:rPr>
            </w:pPr>
            <w:r w:rsidRPr="009924E9">
              <w:rPr>
                <w:rFonts w:ascii="Times New Roman" w:hAnsi="Times New Roman" w:cs="Times New Roman"/>
                <w:sz w:val="24"/>
                <w:szCs w:val="24"/>
              </w:rPr>
              <w:t xml:space="preserve">Görev </w:t>
            </w:r>
            <w:proofErr w:type="spellStart"/>
            <w:proofErr w:type="gramStart"/>
            <w:r w:rsidRPr="009924E9">
              <w:rPr>
                <w:rFonts w:ascii="Times New Roman" w:hAnsi="Times New Roman" w:cs="Times New Roman"/>
                <w:sz w:val="24"/>
                <w:szCs w:val="24"/>
              </w:rPr>
              <w:t>Tanımları;https</w:t>
            </w:r>
            <w:proofErr w:type="spellEnd"/>
            <w:r w:rsidRPr="009924E9">
              <w:rPr>
                <w:rFonts w:ascii="Times New Roman" w:hAnsi="Times New Roman" w:cs="Times New Roman"/>
                <w:sz w:val="24"/>
                <w:szCs w:val="24"/>
              </w:rPr>
              <w:t>://ziraat.sivas.edu.tr/</w:t>
            </w:r>
            <w:proofErr w:type="spellStart"/>
            <w:r w:rsidRPr="009924E9">
              <w:rPr>
                <w:rFonts w:ascii="Times New Roman" w:hAnsi="Times New Roman" w:cs="Times New Roman"/>
                <w:sz w:val="24"/>
                <w:szCs w:val="24"/>
              </w:rPr>
              <w:t>gorev-tanimlari</w:t>
            </w:r>
            <w:proofErr w:type="spellEnd"/>
            <w:proofErr w:type="gramEnd"/>
          </w:p>
        </w:tc>
      </w:tr>
      <w:tr w:rsidR="00A70154" w:rsidRPr="008F563B" w14:paraId="036EEDDE" w14:textId="77777777" w:rsidTr="001614AA">
        <w:tc>
          <w:tcPr>
            <w:tcW w:w="3874" w:type="pct"/>
            <w:gridSpan w:val="2"/>
            <w:vAlign w:val="center"/>
          </w:tcPr>
          <w:p w14:paraId="6B4510DF" w14:textId="7BEB0B4D" w:rsidR="00A70154" w:rsidRPr="008F563B" w:rsidRDefault="00A70154" w:rsidP="001614AA">
            <w:pPr>
              <w:rPr>
                <w:b/>
                <w:bCs/>
              </w:rPr>
            </w:pPr>
            <w:r w:rsidRPr="008F563B">
              <w:rPr>
                <w:b/>
                <w:bCs/>
              </w:rPr>
              <w:t xml:space="preserve">A.1.3. </w:t>
            </w:r>
            <w:r w:rsidR="00DF3CD1" w:rsidRPr="00DF3CD1">
              <w:rPr>
                <w:b/>
                <w:bCs/>
              </w:rPr>
              <w:t>Kurumsal dönüşüm kapasitesi</w:t>
            </w:r>
          </w:p>
        </w:tc>
        <w:tc>
          <w:tcPr>
            <w:tcW w:w="228" w:type="pct"/>
          </w:tcPr>
          <w:p w14:paraId="53A53B83" w14:textId="77777777" w:rsidR="00A70154" w:rsidRPr="008F563B" w:rsidRDefault="00A70154" w:rsidP="00C80357">
            <w:pPr>
              <w:rPr>
                <w:b/>
                <w:bCs/>
              </w:rPr>
            </w:pPr>
            <w:r w:rsidRPr="008F563B">
              <w:rPr>
                <w:b/>
                <w:bCs/>
              </w:rPr>
              <w:t>1</w:t>
            </w:r>
          </w:p>
        </w:tc>
        <w:tc>
          <w:tcPr>
            <w:tcW w:w="229" w:type="pct"/>
          </w:tcPr>
          <w:p w14:paraId="04E8FE37" w14:textId="77777777" w:rsidR="00A70154" w:rsidRPr="008F563B" w:rsidRDefault="00A70154" w:rsidP="00C80357">
            <w:pPr>
              <w:rPr>
                <w:b/>
                <w:bCs/>
              </w:rPr>
            </w:pPr>
            <w:r w:rsidRPr="008F563B">
              <w:rPr>
                <w:b/>
                <w:bCs/>
              </w:rPr>
              <w:t>2</w:t>
            </w:r>
          </w:p>
        </w:tc>
        <w:tc>
          <w:tcPr>
            <w:tcW w:w="229" w:type="pct"/>
            <w:shd w:val="clear" w:color="auto" w:fill="808080" w:themeFill="background1" w:themeFillShade="80"/>
          </w:tcPr>
          <w:p w14:paraId="796D2D7D" w14:textId="77777777" w:rsidR="00A70154" w:rsidRPr="008F563B" w:rsidRDefault="00A70154" w:rsidP="00C80357">
            <w:pPr>
              <w:rPr>
                <w:b/>
                <w:bCs/>
              </w:rPr>
            </w:pPr>
            <w:r w:rsidRPr="008F563B">
              <w:rPr>
                <w:b/>
                <w:bCs/>
              </w:rPr>
              <w:t>3</w:t>
            </w:r>
          </w:p>
        </w:tc>
        <w:tc>
          <w:tcPr>
            <w:tcW w:w="228" w:type="pct"/>
          </w:tcPr>
          <w:p w14:paraId="6C770660" w14:textId="77777777" w:rsidR="00A70154" w:rsidRPr="008F563B" w:rsidRDefault="00A70154" w:rsidP="00C80357">
            <w:pPr>
              <w:rPr>
                <w:b/>
                <w:bCs/>
              </w:rPr>
            </w:pPr>
            <w:r w:rsidRPr="008F563B">
              <w:rPr>
                <w:b/>
                <w:bCs/>
              </w:rPr>
              <w:t>4</w:t>
            </w:r>
          </w:p>
        </w:tc>
        <w:tc>
          <w:tcPr>
            <w:tcW w:w="212" w:type="pct"/>
          </w:tcPr>
          <w:p w14:paraId="2D3C755B" w14:textId="77777777" w:rsidR="00A70154" w:rsidRPr="008F563B" w:rsidRDefault="00A70154" w:rsidP="00C80357">
            <w:pPr>
              <w:rPr>
                <w:b/>
                <w:bCs/>
              </w:rPr>
            </w:pPr>
            <w:r w:rsidRPr="008F563B">
              <w:rPr>
                <w:b/>
                <w:bCs/>
              </w:rPr>
              <w:t>5</w:t>
            </w:r>
          </w:p>
        </w:tc>
      </w:tr>
      <w:tr w:rsidR="008F563B" w14:paraId="026EA2EA" w14:textId="77777777" w:rsidTr="001614AA">
        <w:tc>
          <w:tcPr>
            <w:tcW w:w="973" w:type="pct"/>
            <w:vAlign w:val="center"/>
          </w:tcPr>
          <w:p w14:paraId="439C4D6D" w14:textId="64E098A1" w:rsidR="008F563B" w:rsidRDefault="008F563B" w:rsidP="001614AA">
            <w:r>
              <w:t>Değerlendirmeye Yönelik Açıklama:</w:t>
            </w:r>
          </w:p>
        </w:tc>
        <w:tc>
          <w:tcPr>
            <w:tcW w:w="4027" w:type="pct"/>
            <w:gridSpan w:val="6"/>
          </w:tcPr>
          <w:p w14:paraId="0E3AD79F" w14:textId="2CF73B1B" w:rsidR="008F563B" w:rsidRDefault="00F6218B" w:rsidP="00F6218B">
            <w:pPr>
              <w:jc w:val="both"/>
            </w:pPr>
            <w:r w:rsidRPr="00F6218B">
              <w:t>Kurumun, yükseköğretim ekosistemi içindeki değişimleri, küresel eğilimleri, ulusal hedefleri ve paydaş beklentilerini göz önünde bulundurarak geleceğe hazır olmasını sağlayan çevik yönetim yetkinliği</w:t>
            </w:r>
            <w:r>
              <w:t xml:space="preserve"> </w:t>
            </w:r>
            <w:r w:rsidRPr="00F6218B">
              <w:t>ilgili kanıtlarla desteklenmiştir.</w:t>
            </w:r>
          </w:p>
        </w:tc>
      </w:tr>
      <w:tr w:rsidR="008F563B" w14:paraId="696C4A12" w14:textId="77777777" w:rsidTr="001614AA">
        <w:tc>
          <w:tcPr>
            <w:tcW w:w="973" w:type="pct"/>
            <w:vAlign w:val="center"/>
          </w:tcPr>
          <w:p w14:paraId="0975B0CA" w14:textId="6366F8D6" w:rsidR="008F563B" w:rsidRDefault="008F563B" w:rsidP="001614AA">
            <w:r>
              <w:t>Kanıtlar:</w:t>
            </w:r>
          </w:p>
        </w:tc>
        <w:tc>
          <w:tcPr>
            <w:tcW w:w="4027" w:type="pct"/>
            <w:gridSpan w:val="6"/>
          </w:tcPr>
          <w:p w14:paraId="29467DB4" w14:textId="3E4A52A4" w:rsidR="00C316BB" w:rsidRDefault="00C316BB" w:rsidP="001B1AA8">
            <w:pPr>
              <w:pStyle w:val="ListeParagraf"/>
              <w:numPr>
                <w:ilvl w:val="0"/>
                <w:numId w:val="11"/>
              </w:numPr>
              <w:spacing w:after="160" w:line="259" w:lineRule="auto"/>
              <w:rPr>
                <w:rFonts w:ascii="Times New Roman" w:hAnsi="Times New Roman" w:cs="Times New Roman"/>
                <w:sz w:val="24"/>
                <w:szCs w:val="24"/>
              </w:rPr>
            </w:pPr>
            <w:r w:rsidRPr="00C316BB">
              <w:rPr>
                <w:rFonts w:ascii="Times New Roman" w:hAnsi="Times New Roman" w:cs="Times New Roman"/>
                <w:sz w:val="24"/>
                <w:szCs w:val="24"/>
              </w:rPr>
              <w:t>Kurumsal Dönüşüm Kapasitesi</w:t>
            </w:r>
            <w:r>
              <w:rPr>
                <w:rFonts w:ascii="Times New Roman" w:hAnsi="Times New Roman" w:cs="Times New Roman"/>
                <w:sz w:val="24"/>
                <w:szCs w:val="24"/>
              </w:rPr>
              <w:t xml:space="preserve"> </w:t>
            </w:r>
            <w:hyperlink r:id="rId14" w:history="1">
              <w:r w:rsidR="00BC178D" w:rsidRPr="00BC178D">
                <w:rPr>
                  <w:rStyle w:val="Kpr"/>
                  <w:rFonts w:ascii="Times New Roman" w:hAnsi="Times New Roman" w:cs="Times New Roman"/>
                  <w:sz w:val="24"/>
                  <w:szCs w:val="24"/>
                </w:rPr>
                <w:t>Kurumsal dönüşüm kapasitesi</w:t>
              </w:r>
            </w:hyperlink>
          </w:p>
          <w:p w14:paraId="6FA6D199" w14:textId="4BC8DD94" w:rsidR="00D301FA" w:rsidRDefault="00D301FA" w:rsidP="001B1AA8">
            <w:pPr>
              <w:pStyle w:val="ListeParagraf"/>
              <w:numPr>
                <w:ilvl w:val="0"/>
                <w:numId w:val="11"/>
              </w:numPr>
              <w:spacing w:after="160" w:line="259" w:lineRule="auto"/>
              <w:rPr>
                <w:rFonts w:ascii="Times New Roman" w:hAnsi="Times New Roman" w:cs="Times New Roman"/>
                <w:sz w:val="24"/>
                <w:szCs w:val="24"/>
              </w:rPr>
            </w:pPr>
            <w:r w:rsidRPr="00D301FA">
              <w:rPr>
                <w:rFonts w:ascii="Times New Roman" w:hAnsi="Times New Roman" w:cs="Times New Roman"/>
                <w:sz w:val="24"/>
                <w:szCs w:val="24"/>
              </w:rPr>
              <w:t xml:space="preserve">Bitki Koruma Bölümü Müfredatı; </w:t>
            </w:r>
            <w:hyperlink r:id="rId15" w:history="1">
              <w:r w:rsidR="00901A6E" w:rsidRPr="00901A6E">
                <w:rPr>
                  <w:rStyle w:val="Kpr"/>
                  <w:rFonts w:ascii="Times New Roman" w:hAnsi="Times New Roman" w:cs="Times New Roman"/>
                  <w:sz w:val="24"/>
                  <w:szCs w:val="24"/>
                </w:rPr>
                <w:t>Bitki Koruma Bölüm Müfredatı</w:t>
              </w:r>
            </w:hyperlink>
          </w:p>
          <w:p w14:paraId="709343AB" w14:textId="6BADE391" w:rsidR="006C6942" w:rsidRDefault="00D301FA" w:rsidP="001B1AA8">
            <w:pPr>
              <w:pStyle w:val="ListeParagraf"/>
              <w:numPr>
                <w:ilvl w:val="0"/>
                <w:numId w:val="11"/>
              </w:numPr>
              <w:spacing w:after="160" w:line="259" w:lineRule="auto"/>
              <w:rPr>
                <w:rFonts w:ascii="Times New Roman" w:hAnsi="Times New Roman" w:cs="Times New Roman"/>
                <w:sz w:val="24"/>
                <w:szCs w:val="24"/>
              </w:rPr>
            </w:pPr>
            <w:r w:rsidRPr="00D301FA">
              <w:rPr>
                <w:rFonts w:ascii="Times New Roman" w:hAnsi="Times New Roman" w:cs="Times New Roman"/>
                <w:sz w:val="24"/>
                <w:szCs w:val="24"/>
              </w:rPr>
              <w:t xml:space="preserve">Bitkisel Üretim ve Teknolojileri Bölümü Müfredatı; </w:t>
            </w:r>
            <w:hyperlink r:id="rId16" w:history="1">
              <w:r w:rsidR="00622C7B">
                <w:rPr>
                  <w:rStyle w:val="Kpr"/>
                  <w:rFonts w:ascii="Times New Roman" w:hAnsi="Times New Roman" w:cs="Times New Roman"/>
                  <w:sz w:val="24"/>
                  <w:szCs w:val="24"/>
                </w:rPr>
                <w:t>Bitkisel Üretim ve Teknolojileri Bölümü Müfredatı</w:t>
              </w:r>
            </w:hyperlink>
          </w:p>
          <w:p w14:paraId="7D27581D" w14:textId="681B0B74" w:rsidR="008F563B" w:rsidRPr="001B1AA8" w:rsidRDefault="006A697D" w:rsidP="006C6942">
            <w:pPr>
              <w:pStyle w:val="ListeParagraf"/>
              <w:spacing w:after="160" w:line="259" w:lineRule="auto"/>
              <w:rPr>
                <w:rFonts w:ascii="Times New Roman" w:hAnsi="Times New Roman" w:cs="Times New Roman"/>
                <w:sz w:val="24"/>
                <w:szCs w:val="24"/>
              </w:rPr>
            </w:pPr>
            <w:r w:rsidRPr="001B1AA8">
              <w:rPr>
                <w:rFonts w:ascii="Times New Roman" w:hAnsi="Times New Roman" w:cs="Times New Roman"/>
                <w:sz w:val="24"/>
                <w:szCs w:val="24"/>
              </w:rPr>
              <w:tab/>
            </w:r>
          </w:p>
        </w:tc>
      </w:tr>
      <w:tr w:rsidR="00DF3CD1" w:rsidRPr="008F563B" w14:paraId="107BA171" w14:textId="77777777" w:rsidTr="00163AA1">
        <w:tc>
          <w:tcPr>
            <w:tcW w:w="3874" w:type="pct"/>
            <w:gridSpan w:val="2"/>
          </w:tcPr>
          <w:p w14:paraId="1470277C" w14:textId="05A2A1C4" w:rsidR="00DF3CD1" w:rsidRPr="008F563B" w:rsidRDefault="00DF3CD1" w:rsidP="00380F36">
            <w:pPr>
              <w:rPr>
                <w:b/>
                <w:bCs/>
              </w:rPr>
            </w:pPr>
            <w:r w:rsidRPr="008F563B">
              <w:rPr>
                <w:b/>
                <w:bCs/>
              </w:rPr>
              <w:t>A.1.</w:t>
            </w:r>
            <w:r w:rsidRPr="00DF3CD1">
              <w:rPr>
                <w:b/>
                <w:bCs/>
              </w:rPr>
              <w:t xml:space="preserve">4. İç kalite güvencesi mekanizmaları </w:t>
            </w:r>
          </w:p>
        </w:tc>
        <w:tc>
          <w:tcPr>
            <w:tcW w:w="228" w:type="pct"/>
          </w:tcPr>
          <w:p w14:paraId="2DA7759F" w14:textId="77777777" w:rsidR="00DF3CD1" w:rsidRPr="008F563B" w:rsidRDefault="00DF3CD1" w:rsidP="00380F36">
            <w:pPr>
              <w:rPr>
                <w:b/>
                <w:bCs/>
              </w:rPr>
            </w:pPr>
            <w:r w:rsidRPr="008F563B">
              <w:rPr>
                <w:b/>
                <w:bCs/>
              </w:rPr>
              <w:t>1</w:t>
            </w:r>
          </w:p>
        </w:tc>
        <w:tc>
          <w:tcPr>
            <w:tcW w:w="229" w:type="pct"/>
          </w:tcPr>
          <w:p w14:paraId="0C5829BC" w14:textId="77777777" w:rsidR="00DF3CD1" w:rsidRPr="008F563B" w:rsidRDefault="00DF3CD1" w:rsidP="00380F36">
            <w:pPr>
              <w:rPr>
                <w:b/>
                <w:bCs/>
              </w:rPr>
            </w:pPr>
            <w:r w:rsidRPr="008F563B">
              <w:rPr>
                <w:b/>
                <w:bCs/>
              </w:rPr>
              <w:t>2</w:t>
            </w:r>
          </w:p>
        </w:tc>
        <w:tc>
          <w:tcPr>
            <w:tcW w:w="229" w:type="pct"/>
            <w:shd w:val="clear" w:color="auto" w:fill="808080" w:themeFill="background1" w:themeFillShade="80"/>
          </w:tcPr>
          <w:p w14:paraId="2D45C406" w14:textId="77777777" w:rsidR="00DF3CD1" w:rsidRPr="008F563B" w:rsidRDefault="00DF3CD1" w:rsidP="00380F36">
            <w:pPr>
              <w:rPr>
                <w:b/>
                <w:bCs/>
              </w:rPr>
            </w:pPr>
            <w:r w:rsidRPr="008F563B">
              <w:rPr>
                <w:b/>
                <w:bCs/>
              </w:rPr>
              <w:t>3</w:t>
            </w:r>
          </w:p>
        </w:tc>
        <w:tc>
          <w:tcPr>
            <w:tcW w:w="228" w:type="pct"/>
          </w:tcPr>
          <w:p w14:paraId="687DF2E5" w14:textId="77777777" w:rsidR="00DF3CD1" w:rsidRPr="008F563B" w:rsidRDefault="00DF3CD1" w:rsidP="00380F36">
            <w:pPr>
              <w:rPr>
                <w:b/>
                <w:bCs/>
              </w:rPr>
            </w:pPr>
            <w:r w:rsidRPr="008F563B">
              <w:rPr>
                <w:b/>
                <w:bCs/>
              </w:rPr>
              <w:t>4</w:t>
            </w:r>
          </w:p>
        </w:tc>
        <w:tc>
          <w:tcPr>
            <w:tcW w:w="212" w:type="pct"/>
          </w:tcPr>
          <w:p w14:paraId="42DC176E" w14:textId="77777777" w:rsidR="00DF3CD1" w:rsidRPr="008F563B" w:rsidRDefault="00DF3CD1" w:rsidP="00380F36">
            <w:pPr>
              <w:rPr>
                <w:b/>
                <w:bCs/>
              </w:rPr>
            </w:pPr>
            <w:r w:rsidRPr="008F563B">
              <w:rPr>
                <w:b/>
                <w:bCs/>
              </w:rPr>
              <w:t>5</w:t>
            </w:r>
          </w:p>
        </w:tc>
      </w:tr>
      <w:tr w:rsidR="00DF3CD1" w14:paraId="777B8946" w14:textId="77777777" w:rsidTr="001B1AA8">
        <w:tc>
          <w:tcPr>
            <w:tcW w:w="973" w:type="pct"/>
          </w:tcPr>
          <w:p w14:paraId="71ED34A7" w14:textId="77777777" w:rsidR="00DF3CD1" w:rsidRDefault="00DF3CD1" w:rsidP="00380F36">
            <w:r>
              <w:t>Değerlendirmeye Yönelik Açıklama:</w:t>
            </w:r>
          </w:p>
          <w:p w14:paraId="42C5AA6B" w14:textId="77777777" w:rsidR="00DF3CD1" w:rsidRDefault="00DF3CD1" w:rsidP="001B1AA8"/>
        </w:tc>
        <w:tc>
          <w:tcPr>
            <w:tcW w:w="4027" w:type="pct"/>
            <w:gridSpan w:val="6"/>
            <w:vAlign w:val="center"/>
          </w:tcPr>
          <w:p w14:paraId="5C244BC4" w14:textId="03A4C783" w:rsidR="00DF3CD1" w:rsidRDefault="00F6218B" w:rsidP="00F6218B">
            <w:pPr>
              <w:jc w:val="both"/>
            </w:pPr>
            <w:r>
              <w:t>PUKÖ çevrimleri itibarı</w:t>
            </w:r>
            <w:r w:rsidR="006A0AAA">
              <w:t xml:space="preserve"> ile</w:t>
            </w:r>
            <w:r>
              <w:t>, takvim yılı temelinde hangi işlemlerin, süreçlerin ve mekanizmaların devreye gireceği önceden planlanmıştır. Bu planlamada, belirli görevler ve yetkiler tanımlanmıştır. Gerçekleşen uygulamaların değerlendirilmesi de bu çerçevede gerçekleştirilmektedir. Bu süreç, düzenli bir takvim ve belirlenmiş akış şemaları üzerinde yürütülerek, kurumsal hedeflere ulaşmak için etkili bir yönetim sağlamayı amaçlamaktadır.</w:t>
            </w:r>
          </w:p>
        </w:tc>
      </w:tr>
      <w:tr w:rsidR="00DF3CD1" w14:paraId="152C47AC" w14:textId="77777777" w:rsidTr="001B1AA8">
        <w:tc>
          <w:tcPr>
            <w:tcW w:w="973" w:type="pct"/>
            <w:vAlign w:val="center"/>
          </w:tcPr>
          <w:p w14:paraId="27DE0F5D" w14:textId="00652767" w:rsidR="00DF3CD1" w:rsidRDefault="00DF3CD1" w:rsidP="001614AA">
            <w:r>
              <w:t>Kanıtlar:</w:t>
            </w:r>
          </w:p>
        </w:tc>
        <w:tc>
          <w:tcPr>
            <w:tcW w:w="4027" w:type="pct"/>
            <w:gridSpan w:val="6"/>
          </w:tcPr>
          <w:p w14:paraId="729F34B0" w14:textId="7925A4D6" w:rsidR="00D301FA" w:rsidRPr="00D301FA" w:rsidRDefault="00D301FA" w:rsidP="001B1AA8">
            <w:pPr>
              <w:pStyle w:val="ListeParagraf"/>
              <w:numPr>
                <w:ilvl w:val="0"/>
                <w:numId w:val="12"/>
              </w:numPr>
              <w:spacing w:after="160" w:line="259" w:lineRule="auto"/>
            </w:pPr>
            <w:r w:rsidRPr="00D301FA">
              <w:rPr>
                <w:rFonts w:ascii="Times New Roman" w:hAnsi="Times New Roman" w:cs="Times New Roman"/>
                <w:sz w:val="24"/>
                <w:szCs w:val="24"/>
              </w:rPr>
              <w:t xml:space="preserve">İş Akış Süreçleri;  </w:t>
            </w:r>
            <w:hyperlink r:id="rId17" w:history="1">
              <w:r w:rsidRPr="00C20D98">
                <w:rPr>
                  <w:rStyle w:val="Kpr"/>
                  <w:rFonts w:ascii="Times New Roman" w:hAnsi="Times New Roman" w:cs="Times New Roman"/>
                  <w:sz w:val="24"/>
                  <w:szCs w:val="24"/>
                </w:rPr>
                <w:t>https://ziraat.sivas.edu.tr/-is-aki-semalari</w:t>
              </w:r>
            </w:hyperlink>
          </w:p>
          <w:p w14:paraId="5EC0858D" w14:textId="012AC7B6" w:rsidR="00D301FA" w:rsidRPr="00D301FA" w:rsidRDefault="00D301FA" w:rsidP="001B1AA8">
            <w:pPr>
              <w:pStyle w:val="ListeParagraf"/>
              <w:numPr>
                <w:ilvl w:val="0"/>
                <w:numId w:val="12"/>
              </w:numPr>
              <w:spacing w:after="160" w:line="259" w:lineRule="auto"/>
            </w:pPr>
            <w:r w:rsidRPr="00D301FA">
              <w:rPr>
                <w:rFonts w:ascii="Times New Roman" w:hAnsi="Times New Roman" w:cs="Times New Roman"/>
                <w:sz w:val="24"/>
                <w:szCs w:val="24"/>
              </w:rPr>
              <w:t>Süreç Rehberi;</w:t>
            </w:r>
            <w:r w:rsidR="00E65D54">
              <w:rPr>
                <w:rFonts w:ascii="Times New Roman" w:hAnsi="Times New Roman" w:cs="Times New Roman"/>
                <w:sz w:val="24"/>
                <w:szCs w:val="24"/>
              </w:rPr>
              <w:t xml:space="preserve"> </w:t>
            </w:r>
            <w:hyperlink r:id="rId18" w:history="1">
              <w:r w:rsidR="00E65D54" w:rsidRPr="00E65D54">
                <w:rPr>
                  <w:rStyle w:val="Kpr"/>
                  <w:rFonts w:ascii="Times New Roman" w:hAnsi="Times New Roman" w:cs="Times New Roman"/>
                  <w:sz w:val="24"/>
                  <w:szCs w:val="24"/>
                </w:rPr>
                <w:t>Hizmet standartları</w:t>
              </w:r>
            </w:hyperlink>
            <w:r w:rsidR="00E65D54">
              <w:rPr>
                <w:rFonts w:ascii="Times New Roman" w:hAnsi="Times New Roman" w:cs="Times New Roman"/>
                <w:sz w:val="24"/>
                <w:szCs w:val="24"/>
              </w:rPr>
              <w:t xml:space="preserve"> </w:t>
            </w:r>
          </w:p>
          <w:p w14:paraId="37200D05" w14:textId="603000D8" w:rsidR="00D301FA" w:rsidRPr="00D301FA" w:rsidRDefault="00E974B9" w:rsidP="001B1AA8">
            <w:pPr>
              <w:pStyle w:val="ListeParagraf"/>
              <w:numPr>
                <w:ilvl w:val="0"/>
                <w:numId w:val="12"/>
              </w:numPr>
              <w:spacing w:after="160" w:line="259" w:lineRule="auto"/>
            </w:pPr>
            <w:hyperlink r:id="rId19" w:history="1">
              <w:r>
                <w:rPr>
                  <w:rStyle w:val="Kpr"/>
                  <w:rFonts w:ascii="Times New Roman" w:hAnsi="Times New Roman" w:cs="Times New Roman"/>
                  <w:sz w:val="24"/>
                  <w:szCs w:val="24"/>
                </w:rPr>
                <w:t>Akademik Personel Şube Müdürlüğü İş Akışları</w:t>
              </w:r>
            </w:hyperlink>
          </w:p>
          <w:p w14:paraId="2E357B15" w14:textId="4AC3999D" w:rsidR="00D301FA" w:rsidRPr="00D301FA" w:rsidRDefault="00E974B9" w:rsidP="001B1AA8">
            <w:pPr>
              <w:pStyle w:val="ListeParagraf"/>
              <w:numPr>
                <w:ilvl w:val="0"/>
                <w:numId w:val="12"/>
              </w:numPr>
              <w:spacing w:after="160" w:line="259" w:lineRule="auto"/>
            </w:pPr>
            <w:hyperlink r:id="rId20" w:history="1">
              <w:r>
                <w:rPr>
                  <w:rStyle w:val="Kpr"/>
                  <w:rFonts w:ascii="Times New Roman" w:hAnsi="Times New Roman" w:cs="Times New Roman"/>
                  <w:sz w:val="24"/>
                  <w:szCs w:val="24"/>
                </w:rPr>
                <w:t>İdari Personel Şube Müdürlüğü İş Akışları</w:t>
              </w:r>
            </w:hyperlink>
          </w:p>
          <w:p w14:paraId="33586FEE" w14:textId="2A32B21C" w:rsidR="00D301FA" w:rsidRPr="00D301FA" w:rsidRDefault="00E974B9" w:rsidP="001B1AA8">
            <w:pPr>
              <w:pStyle w:val="ListeParagraf"/>
              <w:numPr>
                <w:ilvl w:val="0"/>
                <w:numId w:val="12"/>
              </w:numPr>
              <w:spacing w:after="160" w:line="259" w:lineRule="auto"/>
            </w:pPr>
            <w:hyperlink r:id="rId21" w:history="1">
              <w:r>
                <w:rPr>
                  <w:rStyle w:val="Kpr"/>
                  <w:rFonts w:ascii="Times New Roman" w:hAnsi="Times New Roman" w:cs="Times New Roman"/>
                  <w:sz w:val="24"/>
                  <w:szCs w:val="24"/>
                </w:rPr>
                <w:t xml:space="preserve">Eğitim Şube Müdürlüğü İş Akışları; </w:t>
              </w:r>
            </w:hyperlink>
          </w:p>
          <w:p w14:paraId="75990B70" w14:textId="740D4FF8" w:rsidR="00E65D54" w:rsidRPr="00E65D54" w:rsidRDefault="00D301FA" w:rsidP="001B1AA8">
            <w:pPr>
              <w:pStyle w:val="ListeParagraf"/>
              <w:numPr>
                <w:ilvl w:val="0"/>
                <w:numId w:val="12"/>
              </w:numPr>
              <w:spacing w:after="160" w:line="259" w:lineRule="auto"/>
            </w:pPr>
            <w:r w:rsidRPr="00D301FA">
              <w:rPr>
                <w:rFonts w:ascii="Times New Roman" w:hAnsi="Times New Roman" w:cs="Times New Roman"/>
                <w:sz w:val="24"/>
                <w:szCs w:val="24"/>
              </w:rPr>
              <w:t xml:space="preserve">Öğrenci Bilgi Sistemi; </w:t>
            </w:r>
            <w:hyperlink r:id="rId22" w:history="1">
              <w:r w:rsidR="00E65D54" w:rsidRPr="00974C25">
                <w:rPr>
                  <w:rStyle w:val="Kpr"/>
                  <w:rFonts w:ascii="Times New Roman" w:hAnsi="Times New Roman" w:cs="Times New Roman"/>
                  <w:sz w:val="24"/>
                  <w:szCs w:val="24"/>
                </w:rPr>
                <w:t>https://ubys.sivas.edu.tr</w:t>
              </w:r>
            </w:hyperlink>
          </w:p>
          <w:p w14:paraId="5CCF3B8C" w14:textId="5CD86B4B" w:rsidR="00DF3CD1" w:rsidRDefault="003A0C75" w:rsidP="00E65D54">
            <w:pPr>
              <w:pStyle w:val="ListeParagraf"/>
              <w:spacing w:after="160" w:line="259" w:lineRule="auto"/>
            </w:pPr>
            <w:r w:rsidRPr="001B1AA8">
              <w:rPr>
                <w:rFonts w:ascii="Times New Roman" w:hAnsi="Times New Roman" w:cs="Times New Roman"/>
                <w:sz w:val="24"/>
                <w:szCs w:val="24"/>
              </w:rPr>
              <w:tab/>
            </w:r>
          </w:p>
        </w:tc>
      </w:tr>
      <w:tr w:rsidR="00DF3CD1" w:rsidRPr="008F563B" w14:paraId="40FF6761" w14:textId="77777777" w:rsidTr="00163AA1">
        <w:tc>
          <w:tcPr>
            <w:tcW w:w="3874" w:type="pct"/>
            <w:gridSpan w:val="2"/>
          </w:tcPr>
          <w:p w14:paraId="4919DC71" w14:textId="3CFA99D5" w:rsidR="00DF3CD1" w:rsidRPr="008F563B" w:rsidRDefault="00DF3CD1" w:rsidP="00380F36">
            <w:pPr>
              <w:rPr>
                <w:b/>
                <w:bCs/>
              </w:rPr>
            </w:pPr>
            <w:r w:rsidRPr="008F563B">
              <w:rPr>
                <w:b/>
                <w:bCs/>
              </w:rPr>
              <w:t>A.1.</w:t>
            </w:r>
            <w:r>
              <w:rPr>
                <w:b/>
                <w:bCs/>
              </w:rPr>
              <w:t>5</w:t>
            </w:r>
            <w:r w:rsidRPr="00DF3CD1">
              <w:rPr>
                <w:b/>
                <w:bCs/>
              </w:rPr>
              <w:t xml:space="preserve">. Kamuoyunu bilgilendirme ve hesap verebilirlik </w:t>
            </w:r>
          </w:p>
        </w:tc>
        <w:tc>
          <w:tcPr>
            <w:tcW w:w="228" w:type="pct"/>
          </w:tcPr>
          <w:p w14:paraId="002AB019" w14:textId="77777777" w:rsidR="00DF3CD1" w:rsidRPr="008F563B" w:rsidRDefault="00DF3CD1" w:rsidP="00380F36">
            <w:pPr>
              <w:rPr>
                <w:b/>
                <w:bCs/>
              </w:rPr>
            </w:pPr>
            <w:r w:rsidRPr="008F563B">
              <w:rPr>
                <w:b/>
                <w:bCs/>
              </w:rPr>
              <w:t>1</w:t>
            </w:r>
          </w:p>
        </w:tc>
        <w:tc>
          <w:tcPr>
            <w:tcW w:w="229" w:type="pct"/>
          </w:tcPr>
          <w:p w14:paraId="00B268C8" w14:textId="77777777" w:rsidR="00DF3CD1" w:rsidRPr="008F563B" w:rsidRDefault="00DF3CD1" w:rsidP="00380F36">
            <w:pPr>
              <w:rPr>
                <w:b/>
                <w:bCs/>
              </w:rPr>
            </w:pPr>
            <w:r w:rsidRPr="008F563B">
              <w:rPr>
                <w:b/>
                <w:bCs/>
              </w:rPr>
              <w:t>2</w:t>
            </w:r>
          </w:p>
        </w:tc>
        <w:tc>
          <w:tcPr>
            <w:tcW w:w="229" w:type="pct"/>
            <w:shd w:val="clear" w:color="auto" w:fill="808080" w:themeFill="background1" w:themeFillShade="80"/>
          </w:tcPr>
          <w:p w14:paraId="576A6EE3" w14:textId="77777777" w:rsidR="00DF3CD1" w:rsidRPr="008F563B" w:rsidRDefault="00DF3CD1" w:rsidP="00380F36">
            <w:pPr>
              <w:rPr>
                <w:b/>
                <w:bCs/>
              </w:rPr>
            </w:pPr>
            <w:r w:rsidRPr="008F563B">
              <w:rPr>
                <w:b/>
                <w:bCs/>
              </w:rPr>
              <w:t>3</w:t>
            </w:r>
          </w:p>
        </w:tc>
        <w:tc>
          <w:tcPr>
            <w:tcW w:w="228" w:type="pct"/>
          </w:tcPr>
          <w:p w14:paraId="292CE574" w14:textId="77777777" w:rsidR="00DF3CD1" w:rsidRPr="008F563B" w:rsidRDefault="00DF3CD1" w:rsidP="00380F36">
            <w:pPr>
              <w:rPr>
                <w:b/>
                <w:bCs/>
              </w:rPr>
            </w:pPr>
            <w:r w:rsidRPr="008F563B">
              <w:rPr>
                <w:b/>
                <w:bCs/>
              </w:rPr>
              <w:t>4</w:t>
            </w:r>
          </w:p>
        </w:tc>
        <w:tc>
          <w:tcPr>
            <w:tcW w:w="212" w:type="pct"/>
          </w:tcPr>
          <w:p w14:paraId="3A6B49EA" w14:textId="77777777" w:rsidR="00DF3CD1" w:rsidRPr="008F563B" w:rsidRDefault="00DF3CD1" w:rsidP="00380F36">
            <w:pPr>
              <w:rPr>
                <w:b/>
                <w:bCs/>
              </w:rPr>
            </w:pPr>
            <w:r w:rsidRPr="008F563B">
              <w:rPr>
                <w:b/>
                <w:bCs/>
              </w:rPr>
              <w:t>5</w:t>
            </w:r>
          </w:p>
        </w:tc>
      </w:tr>
      <w:tr w:rsidR="00DF3CD1" w14:paraId="441F9C1D" w14:textId="77777777" w:rsidTr="001B1AA8">
        <w:tc>
          <w:tcPr>
            <w:tcW w:w="973" w:type="pct"/>
            <w:vAlign w:val="center"/>
          </w:tcPr>
          <w:p w14:paraId="497FDD3C" w14:textId="3D316901" w:rsidR="00DF3CD1" w:rsidRDefault="00DF3CD1" w:rsidP="001B1AA8">
            <w:r>
              <w:t>Değerlendirmeye Yönelik Açıklama:</w:t>
            </w:r>
          </w:p>
        </w:tc>
        <w:tc>
          <w:tcPr>
            <w:tcW w:w="4027" w:type="pct"/>
            <w:gridSpan w:val="6"/>
            <w:vAlign w:val="center"/>
          </w:tcPr>
          <w:p w14:paraId="11494D1A" w14:textId="6437C9D8" w:rsidR="00DF3CD1" w:rsidRDefault="008F761C" w:rsidP="008F761C">
            <w:pPr>
              <w:jc w:val="both"/>
            </w:pPr>
            <w:r>
              <w:t>Kamuoyunu bilgilendirme ilkesi kurum tarafından benimsenmiş olup, bu ilkenin gereği olarak hangi kanalların nasıl kullanılacağı tasarlanmış, bilgilendirme süreci erişilebilir bir şekilde ilan edilmiş ve tüm bilgilendirme adımları sistematik bir şekilde atılmaktadır. Kurumun web sayfası, doğru, güncel, ilgili ve kolayca erişilebilir bilgileri sunmak amacıyla düzenlenmiştir; bu sağlanması için gerekli mekanizmalar da etkin bir şekilde kullanılmaktadır.</w:t>
            </w:r>
          </w:p>
        </w:tc>
      </w:tr>
      <w:tr w:rsidR="00DF3CD1" w14:paraId="2E7AE7D7" w14:textId="77777777" w:rsidTr="001B1AA8">
        <w:tc>
          <w:tcPr>
            <w:tcW w:w="973" w:type="pct"/>
            <w:vAlign w:val="center"/>
          </w:tcPr>
          <w:p w14:paraId="31D59C4D" w14:textId="43A53EFC" w:rsidR="00DF3CD1" w:rsidRDefault="00DF3CD1" w:rsidP="001614AA">
            <w:r>
              <w:t>Kanıtlar:</w:t>
            </w:r>
          </w:p>
        </w:tc>
        <w:tc>
          <w:tcPr>
            <w:tcW w:w="4027" w:type="pct"/>
            <w:gridSpan w:val="6"/>
          </w:tcPr>
          <w:p w14:paraId="324C16FC" w14:textId="7A35278C" w:rsidR="00DF3CD1" w:rsidRPr="00D301FA" w:rsidRDefault="00D301FA" w:rsidP="001B1AA8">
            <w:pPr>
              <w:pStyle w:val="ListeParagraf"/>
              <w:numPr>
                <w:ilvl w:val="0"/>
                <w:numId w:val="13"/>
              </w:numPr>
              <w:spacing w:after="160" w:line="259" w:lineRule="auto"/>
              <w:rPr>
                <w:rFonts w:ascii="Times New Roman" w:hAnsi="Times New Roman" w:cs="Times New Roman"/>
              </w:rPr>
            </w:pPr>
            <w:r w:rsidRPr="00D301FA">
              <w:rPr>
                <w:rFonts w:ascii="Times New Roman" w:hAnsi="Times New Roman" w:cs="Times New Roman"/>
              </w:rPr>
              <w:t xml:space="preserve">Web Sayfası; </w:t>
            </w:r>
            <w:hyperlink r:id="rId23" w:history="1">
              <w:r w:rsidRPr="00D301FA">
                <w:rPr>
                  <w:rStyle w:val="Kpr"/>
                  <w:rFonts w:ascii="Times New Roman" w:hAnsi="Times New Roman" w:cs="Times New Roman"/>
                </w:rPr>
                <w:t>https://ziraat.sivas.edu.tr</w:t>
              </w:r>
            </w:hyperlink>
          </w:p>
          <w:p w14:paraId="1828DAB2" w14:textId="77777777" w:rsidR="00D301FA" w:rsidRPr="00D301FA" w:rsidRDefault="00D301FA" w:rsidP="00D301FA">
            <w:pPr>
              <w:pStyle w:val="ListeParagraf"/>
              <w:numPr>
                <w:ilvl w:val="0"/>
                <w:numId w:val="13"/>
              </w:numPr>
              <w:spacing w:after="160" w:line="259" w:lineRule="auto"/>
              <w:rPr>
                <w:rFonts w:ascii="Times New Roman" w:hAnsi="Times New Roman" w:cs="Times New Roman"/>
              </w:rPr>
            </w:pPr>
            <w:r w:rsidRPr="00D301FA">
              <w:rPr>
                <w:rFonts w:ascii="Times New Roman" w:hAnsi="Times New Roman" w:cs="Times New Roman"/>
              </w:rPr>
              <w:t>https://ziraat.sivas.edu.tr/bi-tki-koruma-b-l-m                                                                                                      https://ziraat.sivas.edu.tr/bi-tki-sel-reti-m-ve-teknoloji-leri-b-l-m</w:t>
            </w:r>
          </w:p>
          <w:p w14:paraId="725AA82A" w14:textId="77777777" w:rsidR="00D301FA" w:rsidRPr="00D301FA" w:rsidRDefault="00D301FA" w:rsidP="00D301FA">
            <w:pPr>
              <w:pStyle w:val="ListeParagraf"/>
              <w:numPr>
                <w:ilvl w:val="0"/>
                <w:numId w:val="13"/>
              </w:numPr>
              <w:spacing w:after="160" w:line="259" w:lineRule="auto"/>
              <w:rPr>
                <w:rFonts w:ascii="Times New Roman" w:hAnsi="Times New Roman" w:cs="Times New Roman"/>
              </w:rPr>
            </w:pPr>
            <w:r w:rsidRPr="00D301FA">
              <w:rPr>
                <w:rFonts w:ascii="Times New Roman" w:hAnsi="Times New Roman" w:cs="Times New Roman"/>
              </w:rPr>
              <w:lastRenderedPageBreak/>
              <w:t>Sosyal Medya Hesapları; https://www.facebook.com/people/SBTU-Tarım-Bilimleri-ve-Teknoloji-Fakültesi/100082970875074/</w:t>
            </w:r>
          </w:p>
          <w:p w14:paraId="1AF25ABB" w14:textId="77777777" w:rsidR="00D301FA" w:rsidRPr="00D301FA" w:rsidRDefault="00D301FA" w:rsidP="00D301FA">
            <w:pPr>
              <w:pStyle w:val="ListeParagraf"/>
              <w:numPr>
                <w:ilvl w:val="0"/>
                <w:numId w:val="13"/>
              </w:numPr>
              <w:spacing w:after="160" w:line="259" w:lineRule="auto"/>
              <w:rPr>
                <w:rFonts w:ascii="Times New Roman" w:hAnsi="Times New Roman" w:cs="Times New Roman"/>
              </w:rPr>
            </w:pPr>
            <w:r w:rsidRPr="00D301FA">
              <w:rPr>
                <w:rFonts w:ascii="Times New Roman" w:hAnsi="Times New Roman" w:cs="Times New Roman"/>
              </w:rPr>
              <w:t>https://twitter.com/sbtutarim                                                                https://www.youtube.com/channel/UCqvJcvJqycz74eNlBfv_8yg</w:t>
            </w:r>
          </w:p>
          <w:p w14:paraId="4AC2CE8E" w14:textId="5E8F7AFE" w:rsidR="00D301FA" w:rsidRDefault="00D301FA" w:rsidP="00D301FA">
            <w:pPr>
              <w:pStyle w:val="ListeParagraf"/>
              <w:numPr>
                <w:ilvl w:val="0"/>
                <w:numId w:val="13"/>
              </w:numPr>
              <w:spacing w:after="160" w:line="259" w:lineRule="auto"/>
            </w:pPr>
            <w:r w:rsidRPr="00D301FA">
              <w:rPr>
                <w:rFonts w:ascii="Times New Roman" w:hAnsi="Times New Roman" w:cs="Times New Roman"/>
              </w:rPr>
              <w:t>https://www.instagram.com/sbtutarim/</w:t>
            </w:r>
          </w:p>
        </w:tc>
      </w:tr>
    </w:tbl>
    <w:p w14:paraId="0EAB6FD0" w14:textId="77777777" w:rsidR="00210423" w:rsidRDefault="00210423"/>
    <w:p w14:paraId="34DD7E67" w14:textId="77777777" w:rsidR="00DF3CD1" w:rsidRPr="00DF3CD1" w:rsidRDefault="00DF3CD1" w:rsidP="008F09A8">
      <w:pPr>
        <w:spacing w:after="60"/>
        <w:rPr>
          <w:b/>
          <w:bCs/>
        </w:rPr>
      </w:pPr>
      <w:r w:rsidRPr="00DF3CD1">
        <w:rPr>
          <w:b/>
          <w:bCs/>
        </w:rPr>
        <w:t xml:space="preserve">A.2. Misyon ve Stratejik Amaçlar </w:t>
      </w:r>
    </w:p>
    <w:p w14:paraId="05488BA1" w14:textId="608ADD4F" w:rsidR="00DF3CD1" w:rsidRDefault="00DF3CD1" w:rsidP="008F09A8">
      <w:pPr>
        <w:spacing w:after="60"/>
        <w:jc w:val="both"/>
      </w:pPr>
      <w:r>
        <w:t>Birim</w:t>
      </w:r>
      <w:r w:rsidRPr="00DF3CD1">
        <w:t>; vizyon, misyon ve amacını gerçekleştirmek üzere politikaları doğrultusunda oluşturduğu stratejik amaçlarını ve hedeflerini planlayarak uygulamalı, performans yönetimi kapsamında sonuçlarını izleyerek değerlendirmeli ve kamuoyuyla paylaşmalıdır</w:t>
      </w:r>
      <w:r>
        <w:t>.</w:t>
      </w:r>
    </w:p>
    <w:p w14:paraId="0BE40FFB" w14:textId="77777777" w:rsidR="0087714B" w:rsidRDefault="0087714B" w:rsidP="0087714B">
      <w:pPr>
        <w:spacing w:after="60"/>
        <w:jc w:val="both"/>
        <w:rPr>
          <w:i/>
          <w:iCs/>
          <w:sz w:val="22"/>
          <w:szCs w:val="22"/>
        </w:rPr>
      </w:pPr>
    </w:p>
    <w:p w14:paraId="43B7FABA" w14:textId="041A9C1F" w:rsidR="0087714B" w:rsidRPr="00223416" w:rsidRDefault="0087714B" w:rsidP="0087714B">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4A5917BC" w14:textId="77777777" w:rsidR="008F09A8" w:rsidRDefault="008F09A8" w:rsidP="008F09A8">
      <w:pPr>
        <w:jc w:val="both"/>
      </w:pPr>
    </w:p>
    <w:tbl>
      <w:tblPr>
        <w:tblStyle w:val="TabloKlavuzu"/>
        <w:tblW w:w="5000" w:type="pct"/>
        <w:tblLook w:val="04A0" w:firstRow="1" w:lastRow="0" w:firstColumn="1" w:lastColumn="0" w:noHBand="0" w:noVBand="1"/>
      </w:tblPr>
      <w:tblGrid>
        <w:gridCol w:w="1882"/>
        <w:gridCol w:w="5238"/>
        <w:gridCol w:w="393"/>
        <w:gridCol w:w="395"/>
        <w:gridCol w:w="395"/>
        <w:gridCol w:w="393"/>
        <w:gridCol w:w="366"/>
      </w:tblGrid>
      <w:tr w:rsidR="00DF3CD1" w:rsidRPr="008F563B" w14:paraId="430B0E66" w14:textId="77777777" w:rsidTr="00163AA1">
        <w:tc>
          <w:tcPr>
            <w:tcW w:w="3928" w:type="pct"/>
            <w:gridSpan w:val="2"/>
          </w:tcPr>
          <w:p w14:paraId="18836869" w14:textId="30FDF30D"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.1.</w:t>
            </w:r>
            <w:r w:rsidRPr="00DF3CD1">
              <w:t xml:space="preserve"> </w:t>
            </w:r>
            <w:r w:rsidRPr="00DF3CD1">
              <w:rPr>
                <w:rFonts w:asciiTheme="minorHAnsi" w:eastAsiaTheme="minorHAnsi" w:hAnsiTheme="minorHAnsi" w:cstheme="minorBidi"/>
                <w:b/>
                <w:bCs/>
                <w:sz w:val="22"/>
                <w:szCs w:val="22"/>
                <w:lang w:eastAsia="en-US"/>
              </w:rPr>
              <w:t>Misyon, vizyon ve politikalar</w:t>
            </w:r>
          </w:p>
        </w:tc>
        <w:tc>
          <w:tcPr>
            <w:tcW w:w="217" w:type="pct"/>
          </w:tcPr>
          <w:p w14:paraId="044939DF" w14:textId="77777777" w:rsidR="00DF3CD1" w:rsidRPr="008F563B" w:rsidRDefault="00DF3CD1" w:rsidP="00380F36">
            <w:pPr>
              <w:rPr>
                <w:b/>
                <w:bCs/>
              </w:rPr>
            </w:pPr>
            <w:r w:rsidRPr="008F563B">
              <w:rPr>
                <w:b/>
                <w:bCs/>
              </w:rPr>
              <w:t>1</w:t>
            </w:r>
          </w:p>
        </w:tc>
        <w:tc>
          <w:tcPr>
            <w:tcW w:w="218" w:type="pct"/>
          </w:tcPr>
          <w:p w14:paraId="083DDC8F" w14:textId="77777777" w:rsidR="00DF3CD1" w:rsidRPr="008F563B" w:rsidRDefault="00DF3CD1" w:rsidP="00380F36">
            <w:pPr>
              <w:rPr>
                <w:b/>
                <w:bCs/>
              </w:rPr>
            </w:pPr>
            <w:r w:rsidRPr="008F563B">
              <w:rPr>
                <w:b/>
                <w:bCs/>
              </w:rPr>
              <w:t>2</w:t>
            </w:r>
          </w:p>
        </w:tc>
        <w:tc>
          <w:tcPr>
            <w:tcW w:w="218" w:type="pct"/>
            <w:shd w:val="clear" w:color="auto" w:fill="808080" w:themeFill="background1" w:themeFillShade="80"/>
          </w:tcPr>
          <w:p w14:paraId="4843046F" w14:textId="77777777" w:rsidR="00DF3CD1" w:rsidRPr="008F563B" w:rsidRDefault="00DF3CD1" w:rsidP="00380F36">
            <w:pPr>
              <w:rPr>
                <w:b/>
                <w:bCs/>
              </w:rPr>
            </w:pPr>
            <w:r w:rsidRPr="008F563B">
              <w:rPr>
                <w:b/>
                <w:bCs/>
              </w:rPr>
              <w:t>3</w:t>
            </w:r>
          </w:p>
        </w:tc>
        <w:tc>
          <w:tcPr>
            <w:tcW w:w="217" w:type="pct"/>
          </w:tcPr>
          <w:p w14:paraId="4E0DEFCA" w14:textId="77777777" w:rsidR="00DF3CD1" w:rsidRPr="008F563B" w:rsidRDefault="00DF3CD1" w:rsidP="00380F36">
            <w:pPr>
              <w:rPr>
                <w:b/>
                <w:bCs/>
              </w:rPr>
            </w:pPr>
            <w:r w:rsidRPr="008F563B">
              <w:rPr>
                <w:b/>
                <w:bCs/>
              </w:rPr>
              <w:t>4</w:t>
            </w:r>
          </w:p>
        </w:tc>
        <w:tc>
          <w:tcPr>
            <w:tcW w:w="202" w:type="pct"/>
          </w:tcPr>
          <w:p w14:paraId="07B4ED94" w14:textId="77777777" w:rsidR="00DF3CD1" w:rsidRPr="008F563B" w:rsidRDefault="00DF3CD1" w:rsidP="00380F36">
            <w:pPr>
              <w:rPr>
                <w:b/>
                <w:bCs/>
              </w:rPr>
            </w:pPr>
            <w:r w:rsidRPr="008F563B">
              <w:rPr>
                <w:b/>
                <w:bCs/>
              </w:rPr>
              <w:t>5</w:t>
            </w:r>
          </w:p>
        </w:tc>
      </w:tr>
      <w:tr w:rsidR="00DF3CD1" w14:paraId="648856EC" w14:textId="77777777" w:rsidTr="002C7787">
        <w:tc>
          <w:tcPr>
            <w:tcW w:w="1038" w:type="pct"/>
            <w:vAlign w:val="center"/>
          </w:tcPr>
          <w:p w14:paraId="74BBDB92" w14:textId="74E17F23" w:rsidR="00DF3CD1" w:rsidRDefault="00DF3CD1" w:rsidP="002C7787">
            <w:r>
              <w:t>Değerlendirmeye Yönelik Açıklama:</w:t>
            </w:r>
          </w:p>
        </w:tc>
        <w:tc>
          <w:tcPr>
            <w:tcW w:w="3962" w:type="pct"/>
            <w:gridSpan w:val="6"/>
          </w:tcPr>
          <w:p w14:paraId="298B6AAE" w14:textId="5B461A27" w:rsidR="00DF3CD1" w:rsidRDefault="00C51F8E" w:rsidP="002C7787">
            <w:pPr>
              <w:jc w:val="both"/>
            </w:pPr>
            <w:r w:rsidRPr="00C51F8E">
              <w:t>Kurumun misyon ve vizyon ifadesi tanımlanmış olup, bu ifade kurum içindeki çalışanlar tarafından bilinir ve aktif bir şekilde paylaşılır. Bu misyon ve vizyon ifadesi, kuruma özeldir ve sürdürülebilir bir gelecek oluşturmak adına yol gösterici bir rol üstlenir. Misyon, kurumun temel amacını ve faaliyetlerini açıklarken; vizyon, kurumun gelecekte ulaşmak istediği hedefleri ve arzulanan durumu belirtir. Bu ifadeler, kurum içinde bir birlik ve yönlendirme sağlamak için önemli bir rol oynar.</w:t>
            </w:r>
          </w:p>
        </w:tc>
      </w:tr>
      <w:tr w:rsidR="00DF3CD1" w14:paraId="586E282A" w14:textId="77777777" w:rsidTr="002C7787">
        <w:tc>
          <w:tcPr>
            <w:tcW w:w="1038" w:type="pct"/>
            <w:vAlign w:val="center"/>
          </w:tcPr>
          <w:p w14:paraId="66122649" w14:textId="09D754CF" w:rsidR="00DF3CD1" w:rsidRDefault="00DF3CD1" w:rsidP="002C7787">
            <w:r>
              <w:t>Kanıtlar:</w:t>
            </w:r>
          </w:p>
        </w:tc>
        <w:tc>
          <w:tcPr>
            <w:tcW w:w="3962" w:type="pct"/>
            <w:gridSpan w:val="6"/>
          </w:tcPr>
          <w:p w14:paraId="2053543D" w14:textId="772A0EBF" w:rsidR="00DF3CD1" w:rsidRDefault="001542D9" w:rsidP="002C7787">
            <w:pPr>
              <w:pStyle w:val="ListeParagraf"/>
              <w:numPr>
                <w:ilvl w:val="0"/>
                <w:numId w:val="14"/>
              </w:numPr>
              <w:spacing w:after="160" w:line="259" w:lineRule="auto"/>
              <w:jc w:val="both"/>
              <w:rPr>
                <w:rFonts w:ascii="Times New Roman" w:hAnsi="Times New Roman" w:cs="Times New Roman"/>
                <w:sz w:val="24"/>
                <w:szCs w:val="24"/>
              </w:rPr>
            </w:pPr>
            <w:r w:rsidRPr="001542D9">
              <w:rPr>
                <w:rFonts w:ascii="Times New Roman" w:hAnsi="Times New Roman" w:cs="Times New Roman"/>
                <w:sz w:val="24"/>
                <w:szCs w:val="24"/>
              </w:rPr>
              <w:t>Misyon-</w:t>
            </w:r>
            <w:r w:rsidR="002B395B" w:rsidRPr="001542D9">
              <w:rPr>
                <w:rFonts w:ascii="Times New Roman" w:hAnsi="Times New Roman" w:cs="Times New Roman"/>
                <w:sz w:val="24"/>
                <w:szCs w:val="24"/>
              </w:rPr>
              <w:t xml:space="preserve">Vizyon </w:t>
            </w:r>
            <w:hyperlink r:id="rId24" w:history="1">
              <w:r w:rsidR="009D21B1" w:rsidRPr="00312854">
                <w:rPr>
                  <w:rStyle w:val="Kpr"/>
                  <w:rFonts w:ascii="Times New Roman" w:hAnsi="Times New Roman" w:cs="Times New Roman"/>
                  <w:sz w:val="24"/>
                  <w:szCs w:val="24"/>
                </w:rPr>
                <w:t>https://ziraat.sivas.edu.tr/vizyon</w:t>
              </w:r>
            </w:hyperlink>
          </w:p>
          <w:p w14:paraId="747CFB23" w14:textId="314640EC" w:rsidR="001542D9" w:rsidRDefault="001542D9" w:rsidP="002C7787">
            <w:pPr>
              <w:pStyle w:val="ListeParagraf"/>
              <w:numPr>
                <w:ilvl w:val="0"/>
                <w:numId w:val="14"/>
              </w:numPr>
              <w:spacing w:after="160" w:line="259" w:lineRule="auto"/>
              <w:jc w:val="both"/>
              <w:rPr>
                <w:rFonts w:ascii="Times New Roman" w:hAnsi="Times New Roman" w:cs="Times New Roman"/>
                <w:sz w:val="24"/>
                <w:szCs w:val="24"/>
              </w:rPr>
            </w:pPr>
            <w:r w:rsidRPr="001542D9">
              <w:rPr>
                <w:rFonts w:ascii="Times New Roman" w:hAnsi="Times New Roman" w:cs="Times New Roman"/>
                <w:sz w:val="24"/>
                <w:szCs w:val="24"/>
              </w:rPr>
              <w:t xml:space="preserve">Kalite </w:t>
            </w:r>
            <w:r w:rsidR="009D21B1" w:rsidRPr="001542D9">
              <w:rPr>
                <w:rFonts w:ascii="Times New Roman" w:hAnsi="Times New Roman" w:cs="Times New Roman"/>
                <w:sz w:val="24"/>
                <w:szCs w:val="24"/>
              </w:rPr>
              <w:t>Politikası;</w:t>
            </w:r>
            <w:r w:rsidRPr="001542D9">
              <w:rPr>
                <w:rFonts w:ascii="Times New Roman" w:hAnsi="Times New Roman" w:cs="Times New Roman"/>
                <w:sz w:val="24"/>
                <w:szCs w:val="24"/>
              </w:rPr>
              <w:t xml:space="preserve"> </w:t>
            </w:r>
            <w:hyperlink r:id="rId25" w:history="1">
              <w:r w:rsidRPr="00C20D98">
                <w:rPr>
                  <w:rStyle w:val="Kpr"/>
                  <w:rFonts w:ascii="Times New Roman" w:hAnsi="Times New Roman" w:cs="Times New Roman"/>
                  <w:sz w:val="24"/>
                  <w:szCs w:val="24"/>
                </w:rPr>
                <w:t>https://ziraat.sivas.edu.tr/hizmet-standartlari</w:t>
              </w:r>
            </w:hyperlink>
          </w:p>
          <w:p w14:paraId="62364E7E" w14:textId="16722143" w:rsidR="001542D9" w:rsidRPr="001542D9" w:rsidRDefault="001542D9" w:rsidP="001542D9">
            <w:pPr>
              <w:pStyle w:val="ListeParagraf"/>
              <w:numPr>
                <w:ilvl w:val="0"/>
                <w:numId w:val="14"/>
              </w:numPr>
              <w:spacing w:after="160" w:line="259" w:lineRule="auto"/>
              <w:jc w:val="both"/>
              <w:rPr>
                <w:rFonts w:ascii="Times New Roman" w:hAnsi="Times New Roman" w:cs="Times New Roman"/>
                <w:sz w:val="24"/>
                <w:szCs w:val="24"/>
              </w:rPr>
            </w:pPr>
            <w:hyperlink r:id="rId26" w:history="1">
              <w:r w:rsidRPr="00C20D98">
                <w:rPr>
                  <w:rStyle w:val="Kpr"/>
                  <w:rFonts w:ascii="Times New Roman" w:hAnsi="Times New Roman" w:cs="Times New Roman"/>
                  <w:sz w:val="24"/>
                  <w:szCs w:val="24"/>
                </w:rPr>
                <w:t>https://ziraat.sivas.edu.tr/basinda-tarim-bilimleri-teknoloji-fakultesi</w:t>
              </w:r>
            </w:hyperlink>
          </w:p>
        </w:tc>
      </w:tr>
      <w:tr w:rsidR="00DF3CD1" w:rsidRPr="008F563B" w14:paraId="62321890" w14:textId="77777777" w:rsidTr="00163AA1">
        <w:tc>
          <w:tcPr>
            <w:tcW w:w="3928" w:type="pct"/>
            <w:gridSpan w:val="2"/>
          </w:tcPr>
          <w:p w14:paraId="392B9410" w14:textId="196219B5"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w:t>
            </w:r>
            <w:r>
              <w:rPr>
                <w:b/>
                <w:bCs/>
              </w:rPr>
              <w:t>2</w:t>
            </w:r>
            <w:r w:rsidRPr="008F563B">
              <w:rPr>
                <w:b/>
                <w:bCs/>
              </w:rPr>
              <w:t>.</w:t>
            </w:r>
            <w:r w:rsidRPr="00DF3CD1">
              <w:t xml:space="preserve"> </w:t>
            </w:r>
            <w:r w:rsidRPr="00DF3CD1">
              <w:rPr>
                <w:rFonts w:asciiTheme="minorHAnsi" w:eastAsiaTheme="minorHAnsi" w:hAnsiTheme="minorHAnsi" w:cstheme="minorBidi"/>
                <w:b/>
                <w:bCs/>
                <w:sz w:val="22"/>
                <w:szCs w:val="22"/>
                <w:lang w:eastAsia="en-US"/>
              </w:rPr>
              <w:t>Stratejik amaç ve hedefler</w:t>
            </w:r>
          </w:p>
        </w:tc>
        <w:tc>
          <w:tcPr>
            <w:tcW w:w="217" w:type="pct"/>
          </w:tcPr>
          <w:p w14:paraId="57DBED52" w14:textId="77777777" w:rsidR="00DF3CD1" w:rsidRPr="008F563B" w:rsidRDefault="00DF3CD1" w:rsidP="00380F36">
            <w:pPr>
              <w:rPr>
                <w:b/>
                <w:bCs/>
              </w:rPr>
            </w:pPr>
            <w:r w:rsidRPr="008F563B">
              <w:rPr>
                <w:b/>
                <w:bCs/>
              </w:rPr>
              <w:t>1</w:t>
            </w:r>
          </w:p>
        </w:tc>
        <w:tc>
          <w:tcPr>
            <w:tcW w:w="218" w:type="pct"/>
          </w:tcPr>
          <w:p w14:paraId="2B2C55E1" w14:textId="77777777" w:rsidR="00DF3CD1" w:rsidRPr="008F563B" w:rsidRDefault="00DF3CD1" w:rsidP="00380F36">
            <w:pPr>
              <w:rPr>
                <w:b/>
                <w:bCs/>
              </w:rPr>
            </w:pPr>
            <w:r w:rsidRPr="008F563B">
              <w:rPr>
                <w:b/>
                <w:bCs/>
              </w:rPr>
              <w:t>2</w:t>
            </w:r>
          </w:p>
        </w:tc>
        <w:tc>
          <w:tcPr>
            <w:tcW w:w="218" w:type="pct"/>
            <w:shd w:val="clear" w:color="auto" w:fill="808080" w:themeFill="background1" w:themeFillShade="80"/>
          </w:tcPr>
          <w:p w14:paraId="5EE77293" w14:textId="77777777" w:rsidR="00DF3CD1" w:rsidRPr="008F563B" w:rsidRDefault="00DF3CD1" w:rsidP="00380F36">
            <w:pPr>
              <w:rPr>
                <w:b/>
                <w:bCs/>
              </w:rPr>
            </w:pPr>
            <w:r w:rsidRPr="008F563B">
              <w:rPr>
                <w:b/>
                <w:bCs/>
              </w:rPr>
              <w:t>3</w:t>
            </w:r>
          </w:p>
        </w:tc>
        <w:tc>
          <w:tcPr>
            <w:tcW w:w="217" w:type="pct"/>
          </w:tcPr>
          <w:p w14:paraId="7023696F" w14:textId="77777777" w:rsidR="00DF3CD1" w:rsidRPr="008F563B" w:rsidRDefault="00DF3CD1" w:rsidP="00380F36">
            <w:pPr>
              <w:rPr>
                <w:b/>
                <w:bCs/>
              </w:rPr>
            </w:pPr>
            <w:r w:rsidRPr="008F563B">
              <w:rPr>
                <w:b/>
                <w:bCs/>
              </w:rPr>
              <w:t>4</w:t>
            </w:r>
          </w:p>
        </w:tc>
        <w:tc>
          <w:tcPr>
            <w:tcW w:w="202" w:type="pct"/>
          </w:tcPr>
          <w:p w14:paraId="1990C714" w14:textId="77777777" w:rsidR="00DF3CD1" w:rsidRPr="008F563B" w:rsidRDefault="00DF3CD1" w:rsidP="00380F36">
            <w:pPr>
              <w:rPr>
                <w:b/>
                <w:bCs/>
              </w:rPr>
            </w:pPr>
            <w:r w:rsidRPr="008F563B">
              <w:rPr>
                <w:b/>
                <w:bCs/>
              </w:rPr>
              <w:t>5</w:t>
            </w:r>
          </w:p>
        </w:tc>
      </w:tr>
      <w:tr w:rsidR="00DF3CD1" w14:paraId="2BD754BE" w14:textId="77777777" w:rsidTr="00717FCD">
        <w:tc>
          <w:tcPr>
            <w:tcW w:w="1038" w:type="pct"/>
            <w:vAlign w:val="center"/>
          </w:tcPr>
          <w:p w14:paraId="13E916EB" w14:textId="2D2BB3CA" w:rsidR="00DF3CD1" w:rsidRDefault="00DF3CD1" w:rsidP="00717FCD">
            <w:r>
              <w:t>Değerlendirmeye Yönelik Açıklama:</w:t>
            </w:r>
          </w:p>
        </w:tc>
        <w:tc>
          <w:tcPr>
            <w:tcW w:w="3962" w:type="pct"/>
            <w:gridSpan w:val="6"/>
          </w:tcPr>
          <w:p w14:paraId="0889DC5B" w14:textId="70CC3B3D" w:rsidR="00DF3CD1" w:rsidRDefault="007761FC" w:rsidP="007761FC">
            <w:pPr>
              <w:jc w:val="both"/>
            </w:pPr>
            <w:r w:rsidRPr="007761FC">
              <w:t>Kurum, Stratejik Plan* kültürü ve geleneğine sahiptir. Bu plan, mevcut dönemi kapsayan kısa, orta ve uzun vadeli amaçları, hedefleri, alt hedefleri, eylemleri ve bunların zamanlaması, önceliklendirilmesi, sorumluları ve mali kaynakları içeren bir çerçeveyi sunmaktadır. Stratejik Plan, tüm paydaşların görüşleri alınarak özellikle stratejik paydaşlarla birlikte hazırlanmıştır. Bu yaklaşım, kurumun sürdürülebilir bir başarı ve etkinlik için belirlenen stratejik hedeflere ulaşma çabalarını koordine etme ve yönlendirme amacını taşır.</w:t>
            </w:r>
          </w:p>
        </w:tc>
      </w:tr>
      <w:tr w:rsidR="00DF3CD1" w14:paraId="43B0AC1A" w14:textId="77777777" w:rsidTr="00717FCD">
        <w:tc>
          <w:tcPr>
            <w:tcW w:w="1038" w:type="pct"/>
            <w:vAlign w:val="center"/>
          </w:tcPr>
          <w:p w14:paraId="2C0472DF" w14:textId="2512C9F0" w:rsidR="00DF3CD1" w:rsidRDefault="00DF3CD1" w:rsidP="00717FCD">
            <w:r>
              <w:t>Kanıtlar:</w:t>
            </w:r>
          </w:p>
        </w:tc>
        <w:tc>
          <w:tcPr>
            <w:tcW w:w="3962" w:type="pct"/>
            <w:gridSpan w:val="6"/>
          </w:tcPr>
          <w:p w14:paraId="6BE5ACBF" w14:textId="2D2C14AD" w:rsidR="00943E73" w:rsidRDefault="004E4156" w:rsidP="00717FCD">
            <w:pPr>
              <w:pStyle w:val="ListeParagraf"/>
              <w:numPr>
                <w:ilvl w:val="0"/>
                <w:numId w:val="15"/>
              </w:numPr>
              <w:spacing w:after="160" w:line="259" w:lineRule="auto"/>
              <w:rPr>
                <w:rFonts w:ascii="Times New Roman" w:hAnsi="Times New Roman" w:cs="Times New Roman"/>
              </w:rPr>
            </w:pPr>
            <w:r w:rsidRPr="004E4156">
              <w:rPr>
                <w:rFonts w:ascii="Times New Roman" w:hAnsi="Times New Roman" w:cs="Times New Roman"/>
              </w:rPr>
              <w:t>SBTÜ 2022-</w:t>
            </w:r>
            <w:r w:rsidR="00014F9B" w:rsidRPr="004E4156">
              <w:rPr>
                <w:rFonts w:ascii="Times New Roman" w:hAnsi="Times New Roman" w:cs="Times New Roman"/>
              </w:rPr>
              <w:t>2026 Stratejik</w:t>
            </w:r>
            <w:r w:rsidRPr="004E4156">
              <w:rPr>
                <w:rFonts w:ascii="Times New Roman" w:hAnsi="Times New Roman" w:cs="Times New Roman"/>
              </w:rPr>
              <w:t xml:space="preserve"> </w:t>
            </w:r>
            <w:r w:rsidR="00014F9B" w:rsidRPr="004E4156">
              <w:rPr>
                <w:rFonts w:ascii="Times New Roman" w:hAnsi="Times New Roman" w:cs="Times New Roman"/>
              </w:rPr>
              <w:t>Plan;</w:t>
            </w:r>
            <w:r w:rsidRPr="004E4156">
              <w:rPr>
                <w:rFonts w:ascii="Times New Roman" w:hAnsi="Times New Roman" w:cs="Times New Roman"/>
              </w:rPr>
              <w:t xml:space="preserve"> https://strateji.sivas.edu.tr/media/uploads/images/universitemiz-2022-2026-donemii_stratejik_plani.pdf   </w:t>
            </w:r>
          </w:p>
          <w:p w14:paraId="3F232E36" w14:textId="5C9D2017" w:rsidR="00DF3CD1" w:rsidRPr="004E4156" w:rsidRDefault="00943E73" w:rsidP="00717FCD">
            <w:pPr>
              <w:pStyle w:val="ListeParagraf"/>
              <w:numPr>
                <w:ilvl w:val="0"/>
                <w:numId w:val="15"/>
              </w:numPr>
              <w:spacing w:after="160" w:line="259" w:lineRule="auto"/>
              <w:rPr>
                <w:rFonts w:ascii="Times New Roman" w:hAnsi="Times New Roman" w:cs="Times New Roman"/>
              </w:rPr>
            </w:pPr>
            <w:r w:rsidRPr="00943E73">
              <w:rPr>
                <w:rFonts w:ascii="Times New Roman" w:hAnsi="Times New Roman" w:cs="Times New Roman"/>
              </w:rPr>
              <w:t xml:space="preserve">Tarım Bilimleri ve Teknoloji Fakültesi Birim Faaliyet </w:t>
            </w:r>
            <w:r w:rsidR="002B395B" w:rsidRPr="00943E73">
              <w:rPr>
                <w:rFonts w:ascii="Times New Roman" w:hAnsi="Times New Roman" w:cs="Times New Roman"/>
              </w:rPr>
              <w:t xml:space="preserve">Raporu; </w:t>
            </w:r>
            <w:hyperlink r:id="rId27" w:history="1">
              <w:r w:rsidR="002B395B" w:rsidRPr="002B395B">
                <w:rPr>
                  <w:rStyle w:val="Kpr"/>
                  <w:rFonts w:ascii="Times New Roman" w:hAnsi="Times New Roman" w:cs="Times New Roman"/>
                </w:rPr>
                <w:t>Bilim Faaliyet Raporu</w:t>
              </w:r>
            </w:hyperlink>
            <w:r w:rsidR="002B395B" w:rsidRPr="004E4156">
              <w:rPr>
                <w:rFonts w:ascii="Times New Roman" w:hAnsi="Times New Roman" w:cs="Times New Roman"/>
              </w:rPr>
              <w:t xml:space="preserve"> </w:t>
            </w:r>
            <w:r w:rsidR="004E4156" w:rsidRPr="004E4156">
              <w:rPr>
                <w:rFonts w:ascii="Times New Roman" w:hAnsi="Times New Roman" w:cs="Times New Roman"/>
              </w:rPr>
              <w:t xml:space="preserve">  </w:t>
            </w:r>
          </w:p>
        </w:tc>
      </w:tr>
      <w:tr w:rsidR="00DF3CD1" w:rsidRPr="008F563B" w14:paraId="639D01B5" w14:textId="77777777" w:rsidTr="002C16E1">
        <w:tc>
          <w:tcPr>
            <w:tcW w:w="3928" w:type="pct"/>
            <w:gridSpan w:val="2"/>
          </w:tcPr>
          <w:p w14:paraId="5DD419A3" w14:textId="789CC000"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w:t>
            </w:r>
            <w:r>
              <w:rPr>
                <w:b/>
                <w:bCs/>
              </w:rPr>
              <w:t>3</w:t>
            </w:r>
            <w:r w:rsidRPr="008F563B">
              <w:rPr>
                <w:b/>
                <w:bCs/>
              </w:rPr>
              <w:t>.</w:t>
            </w:r>
            <w:r w:rsidRPr="00DF3CD1">
              <w:t xml:space="preserve"> </w:t>
            </w:r>
            <w:r w:rsidRPr="00DF3CD1">
              <w:rPr>
                <w:rFonts w:asciiTheme="minorHAnsi" w:eastAsiaTheme="minorHAnsi" w:hAnsiTheme="minorHAnsi" w:cstheme="minorBidi"/>
                <w:b/>
                <w:bCs/>
                <w:sz w:val="22"/>
                <w:szCs w:val="22"/>
                <w:lang w:eastAsia="en-US"/>
              </w:rPr>
              <w:t>Performans yönetimi</w:t>
            </w:r>
          </w:p>
        </w:tc>
        <w:tc>
          <w:tcPr>
            <w:tcW w:w="217" w:type="pct"/>
          </w:tcPr>
          <w:p w14:paraId="2CE8590F" w14:textId="77777777" w:rsidR="00DF3CD1" w:rsidRPr="008F563B" w:rsidRDefault="00DF3CD1" w:rsidP="00380F36">
            <w:pPr>
              <w:rPr>
                <w:b/>
                <w:bCs/>
              </w:rPr>
            </w:pPr>
            <w:r w:rsidRPr="008F563B">
              <w:rPr>
                <w:b/>
                <w:bCs/>
              </w:rPr>
              <w:t>1</w:t>
            </w:r>
          </w:p>
        </w:tc>
        <w:tc>
          <w:tcPr>
            <w:tcW w:w="218" w:type="pct"/>
          </w:tcPr>
          <w:p w14:paraId="68AD5BEE" w14:textId="77777777" w:rsidR="00DF3CD1" w:rsidRPr="008F563B" w:rsidRDefault="00DF3CD1" w:rsidP="00380F36">
            <w:pPr>
              <w:rPr>
                <w:b/>
                <w:bCs/>
              </w:rPr>
            </w:pPr>
            <w:r w:rsidRPr="008F563B">
              <w:rPr>
                <w:b/>
                <w:bCs/>
              </w:rPr>
              <w:t>2</w:t>
            </w:r>
          </w:p>
        </w:tc>
        <w:tc>
          <w:tcPr>
            <w:tcW w:w="218" w:type="pct"/>
            <w:shd w:val="clear" w:color="auto" w:fill="808080" w:themeFill="background1" w:themeFillShade="80"/>
          </w:tcPr>
          <w:p w14:paraId="5DAC9E3D" w14:textId="77777777" w:rsidR="00DF3CD1" w:rsidRPr="008F563B" w:rsidRDefault="00DF3CD1" w:rsidP="00380F36">
            <w:pPr>
              <w:rPr>
                <w:b/>
                <w:bCs/>
              </w:rPr>
            </w:pPr>
            <w:r w:rsidRPr="008F563B">
              <w:rPr>
                <w:b/>
                <w:bCs/>
              </w:rPr>
              <w:t>3</w:t>
            </w:r>
          </w:p>
        </w:tc>
        <w:tc>
          <w:tcPr>
            <w:tcW w:w="217" w:type="pct"/>
          </w:tcPr>
          <w:p w14:paraId="423F6FC3" w14:textId="77777777" w:rsidR="00DF3CD1" w:rsidRPr="008F563B" w:rsidRDefault="00DF3CD1" w:rsidP="00380F36">
            <w:pPr>
              <w:rPr>
                <w:b/>
                <w:bCs/>
              </w:rPr>
            </w:pPr>
            <w:r w:rsidRPr="008F563B">
              <w:rPr>
                <w:b/>
                <w:bCs/>
              </w:rPr>
              <w:t>4</w:t>
            </w:r>
          </w:p>
        </w:tc>
        <w:tc>
          <w:tcPr>
            <w:tcW w:w="202" w:type="pct"/>
          </w:tcPr>
          <w:p w14:paraId="16AF715F" w14:textId="77777777" w:rsidR="00DF3CD1" w:rsidRPr="008F563B" w:rsidRDefault="00DF3CD1" w:rsidP="00380F36">
            <w:pPr>
              <w:rPr>
                <w:b/>
                <w:bCs/>
              </w:rPr>
            </w:pPr>
            <w:r w:rsidRPr="008F563B">
              <w:rPr>
                <w:b/>
                <w:bCs/>
              </w:rPr>
              <w:t>5</w:t>
            </w:r>
          </w:p>
        </w:tc>
      </w:tr>
      <w:tr w:rsidR="00DF3CD1" w14:paraId="1F0CE4CE" w14:textId="77777777" w:rsidTr="00717FCD">
        <w:tc>
          <w:tcPr>
            <w:tcW w:w="1038" w:type="pct"/>
            <w:vAlign w:val="center"/>
          </w:tcPr>
          <w:p w14:paraId="14FDA480" w14:textId="6399A7C9" w:rsidR="00DF3CD1" w:rsidRDefault="00DF3CD1" w:rsidP="00717FCD">
            <w:r>
              <w:t>Değerlendirmeye Yönelik Açıklama:</w:t>
            </w:r>
          </w:p>
        </w:tc>
        <w:tc>
          <w:tcPr>
            <w:tcW w:w="3962" w:type="pct"/>
            <w:gridSpan w:val="6"/>
          </w:tcPr>
          <w:p w14:paraId="743E8F50" w14:textId="4EEA0A7E" w:rsidR="00DF3CD1" w:rsidRDefault="00A43E94" w:rsidP="00A43E94">
            <w:pPr>
              <w:jc w:val="both"/>
            </w:pPr>
            <w:r w:rsidRPr="00A43E94">
              <w:t xml:space="preserve">Kurum, tüm temel etkinlikleri içeren kurumsal performans göstergelerini tanımlamış ve bu göstergeleri paylaşmıştır. Bu performans göstergeleri, genel işleyiş, anahtar süreçler, uzaktan eğitim gibi temel faaliyetleri kapsayarak kurumun performansını değerlendirmek ve iyileştirmek amacını taşır. Tanımlanan göstergeler, kurumsal hedeflere ulaşma yolunda ilerlemeyi takip etmek, başarıları ölçmek ve gelişim alanlarını belirlemek için kullanılmaktadır. Bu yaklaşım, şeffaflık ve hesap </w:t>
            </w:r>
            <w:r w:rsidRPr="00A43E94">
              <w:lastRenderedPageBreak/>
              <w:t>verebilirlik anlayışını destekler, aynı zamanda çalışanlar ve diğer paydaşlar için performans ölçütleri</w:t>
            </w:r>
            <w:r>
              <w:t xml:space="preserve">ni </w:t>
            </w:r>
            <w:r w:rsidRPr="00A43E94">
              <w:t>sunar.</w:t>
            </w:r>
          </w:p>
        </w:tc>
      </w:tr>
      <w:tr w:rsidR="00DF3CD1" w14:paraId="7726E5E1" w14:textId="77777777" w:rsidTr="00717FCD">
        <w:tc>
          <w:tcPr>
            <w:tcW w:w="1038" w:type="pct"/>
            <w:vAlign w:val="center"/>
          </w:tcPr>
          <w:p w14:paraId="730BDCBB" w14:textId="3EAFD79C" w:rsidR="00DF3CD1" w:rsidRDefault="00DF3CD1" w:rsidP="00717FCD">
            <w:r>
              <w:t>Kanıtlar:</w:t>
            </w:r>
          </w:p>
        </w:tc>
        <w:tc>
          <w:tcPr>
            <w:tcW w:w="3962" w:type="pct"/>
            <w:gridSpan w:val="6"/>
          </w:tcPr>
          <w:p w14:paraId="14AEFE45" w14:textId="73CBD215" w:rsidR="00DF3CD1" w:rsidRPr="006D1B6C" w:rsidRDefault="006D1B6C" w:rsidP="00380F36">
            <w:pPr>
              <w:pStyle w:val="ListeParagraf"/>
              <w:numPr>
                <w:ilvl w:val="0"/>
                <w:numId w:val="16"/>
              </w:numPr>
              <w:spacing w:after="160" w:line="259" w:lineRule="auto"/>
              <w:rPr>
                <w:rFonts w:ascii="Times New Roman" w:hAnsi="Times New Roman" w:cs="Times New Roman"/>
              </w:rPr>
            </w:pPr>
            <w:r w:rsidRPr="006D1B6C">
              <w:rPr>
                <w:rFonts w:ascii="Times New Roman" w:hAnsi="Times New Roman" w:cs="Times New Roman"/>
              </w:rPr>
              <w:t>Performans Göstergeleri;</w:t>
            </w:r>
            <w:r w:rsidR="00597B3F" w:rsidRPr="00597B3F">
              <w:rPr>
                <w:rFonts w:ascii="Times New Roman" w:eastAsia="Times New Roman" w:hAnsi="Times New Roman" w:cs="Times New Roman"/>
                <w:sz w:val="24"/>
                <w:szCs w:val="24"/>
                <w:lang w:eastAsia="tr-TR"/>
              </w:rPr>
              <w:t xml:space="preserve"> </w:t>
            </w:r>
            <w:hyperlink r:id="rId28" w:history="1">
              <w:r w:rsidR="00597B3F" w:rsidRPr="00597B3F">
                <w:rPr>
                  <w:rStyle w:val="Kpr"/>
                  <w:rFonts w:ascii="Times New Roman" w:hAnsi="Times New Roman" w:cs="Times New Roman"/>
                </w:rPr>
                <w:t>2023 Stratejik planı</w:t>
              </w:r>
            </w:hyperlink>
          </w:p>
          <w:p w14:paraId="47650E0E" w14:textId="7E4EE43D" w:rsidR="006D1B6C" w:rsidRPr="006D1B6C" w:rsidRDefault="006D1B6C" w:rsidP="00380F36">
            <w:pPr>
              <w:pStyle w:val="ListeParagraf"/>
              <w:numPr>
                <w:ilvl w:val="0"/>
                <w:numId w:val="16"/>
              </w:numPr>
              <w:spacing w:after="160" w:line="259" w:lineRule="auto"/>
              <w:rPr>
                <w:rFonts w:ascii="Times New Roman" w:hAnsi="Times New Roman" w:cs="Times New Roman"/>
              </w:rPr>
            </w:pPr>
            <w:r w:rsidRPr="006D1B6C">
              <w:rPr>
                <w:rFonts w:ascii="Times New Roman" w:hAnsi="Times New Roman" w:cs="Times New Roman"/>
              </w:rPr>
              <w:t>Tarım Bilimleri ve Teknoloji Fakültesi Birim Faaliyet Raporu</w:t>
            </w:r>
            <w:r w:rsidR="00597B3F" w:rsidRPr="006D1B6C">
              <w:rPr>
                <w:rFonts w:ascii="Times New Roman" w:hAnsi="Times New Roman" w:cs="Times New Roman"/>
              </w:rPr>
              <w:t xml:space="preserve"> </w:t>
            </w:r>
            <w:hyperlink r:id="rId29" w:history="1">
              <w:r w:rsidR="00597B3F" w:rsidRPr="00597B3F">
                <w:rPr>
                  <w:rStyle w:val="Kpr"/>
                  <w:rFonts w:ascii="Times New Roman" w:hAnsi="Times New Roman" w:cs="Times New Roman"/>
                </w:rPr>
                <w:t>Birim Faaliyet Raporu 2022</w:t>
              </w:r>
            </w:hyperlink>
          </w:p>
          <w:p w14:paraId="136445F2" w14:textId="269E4F60" w:rsidR="00597B3F" w:rsidRDefault="006D1B6C" w:rsidP="00380F36">
            <w:pPr>
              <w:pStyle w:val="ListeParagraf"/>
              <w:numPr>
                <w:ilvl w:val="0"/>
                <w:numId w:val="16"/>
              </w:numPr>
              <w:spacing w:after="160" w:line="259" w:lineRule="auto"/>
            </w:pPr>
            <w:r w:rsidRPr="006D1B6C">
              <w:rPr>
                <w:rFonts w:ascii="Times New Roman" w:hAnsi="Times New Roman" w:cs="Times New Roman"/>
              </w:rPr>
              <w:t>SBTÜ 2022-</w:t>
            </w:r>
            <w:r w:rsidR="000829E0" w:rsidRPr="006D1B6C">
              <w:rPr>
                <w:rFonts w:ascii="Times New Roman" w:hAnsi="Times New Roman" w:cs="Times New Roman"/>
              </w:rPr>
              <w:t>2026 Stratejik</w:t>
            </w:r>
            <w:r w:rsidRPr="006D1B6C">
              <w:rPr>
                <w:rFonts w:ascii="Times New Roman" w:hAnsi="Times New Roman" w:cs="Times New Roman"/>
              </w:rPr>
              <w:t xml:space="preserve"> </w:t>
            </w:r>
            <w:proofErr w:type="gramStart"/>
            <w:r w:rsidRPr="006D1B6C">
              <w:rPr>
                <w:rFonts w:ascii="Times New Roman" w:hAnsi="Times New Roman" w:cs="Times New Roman"/>
              </w:rPr>
              <w:t>Plan ;</w:t>
            </w:r>
            <w:proofErr w:type="gramEnd"/>
            <w:r w:rsidRPr="006D1B6C">
              <w:rPr>
                <w:rFonts w:ascii="Times New Roman" w:hAnsi="Times New Roman" w:cs="Times New Roman"/>
              </w:rPr>
              <w:t xml:space="preserve"> https://strateji.sivas.edu.tr/media/uploads/images/universitemiz-2022-2026-donemii_stratejik_plani.pdf</w:t>
            </w:r>
            <w:r w:rsidRPr="006D1B6C">
              <w:t xml:space="preserve">  </w:t>
            </w:r>
          </w:p>
          <w:p w14:paraId="4987BB3D" w14:textId="4CB33E27" w:rsidR="006D1B6C" w:rsidRDefault="006D1B6C" w:rsidP="00597B3F">
            <w:pPr>
              <w:pStyle w:val="ListeParagraf"/>
              <w:spacing w:after="160" w:line="259" w:lineRule="auto"/>
            </w:pPr>
            <w:r w:rsidRPr="006D1B6C">
              <w:t xml:space="preserve"> </w:t>
            </w:r>
          </w:p>
        </w:tc>
      </w:tr>
    </w:tbl>
    <w:p w14:paraId="24ECD3C3" w14:textId="77777777" w:rsidR="00DF3CD1" w:rsidRDefault="00DF3CD1"/>
    <w:p w14:paraId="333B49BD" w14:textId="79607E06" w:rsidR="00DF3CD1" w:rsidRPr="00DF3CD1" w:rsidRDefault="00DF3CD1" w:rsidP="008F09A8">
      <w:pPr>
        <w:spacing w:after="60"/>
        <w:rPr>
          <w:b/>
          <w:bCs/>
        </w:rPr>
      </w:pPr>
      <w:r w:rsidRPr="00DF3CD1">
        <w:rPr>
          <w:b/>
          <w:bCs/>
        </w:rPr>
        <w:t>A.</w:t>
      </w:r>
      <w:r>
        <w:rPr>
          <w:b/>
          <w:bCs/>
        </w:rPr>
        <w:t>3</w:t>
      </w:r>
      <w:r w:rsidRPr="00DF3CD1">
        <w:rPr>
          <w:b/>
          <w:bCs/>
        </w:rPr>
        <w:t>. Yönetim Sistemleri</w:t>
      </w:r>
    </w:p>
    <w:p w14:paraId="04889B19" w14:textId="54BE0A68" w:rsidR="00DF3CD1" w:rsidRDefault="00DF3CD1" w:rsidP="008F09A8">
      <w:pPr>
        <w:spacing w:after="60"/>
        <w:jc w:val="both"/>
      </w:pPr>
      <w:r>
        <w:t>Birim</w:t>
      </w:r>
      <w:r w:rsidRPr="00DF3CD1">
        <w:t>; stratejik hedeflerine ulaşmayı nitelik ve nicelik olarak güvence altına almak amacıyla mali, beşerî ve bilgi kaynakları ile süreçlerini yönetmek üzere bir sisteme sahip olmalıdır.</w:t>
      </w:r>
    </w:p>
    <w:p w14:paraId="0E4F9C08" w14:textId="77777777" w:rsidR="00223416" w:rsidRDefault="00223416" w:rsidP="00223416">
      <w:pPr>
        <w:spacing w:after="60"/>
        <w:jc w:val="both"/>
        <w:rPr>
          <w:i/>
          <w:iCs/>
          <w:sz w:val="22"/>
          <w:szCs w:val="22"/>
        </w:rPr>
      </w:pPr>
    </w:p>
    <w:p w14:paraId="644F9EA8" w14:textId="18A2B3D5"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19A21E70" w14:textId="77777777" w:rsidR="00380F36" w:rsidRDefault="00380F36" w:rsidP="00DF3CD1"/>
    <w:tbl>
      <w:tblPr>
        <w:tblStyle w:val="TabloKlavuzu"/>
        <w:tblW w:w="5000" w:type="pct"/>
        <w:tblLook w:val="04A0" w:firstRow="1" w:lastRow="0" w:firstColumn="1" w:lastColumn="0" w:noHBand="0" w:noVBand="1"/>
      </w:tblPr>
      <w:tblGrid>
        <w:gridCol w:w="1882"/>
        <w:gridCol w:w="5238"/>
        <w:gridCol w:w="393"/>
        <w:gridCol w:w="395"/>
        <w:gridCol w:w="395"/>
        <w:gridCol w:w="393"/>
        <w:gridCol w:w="366"/>
      </w:tblGrid>
      <w:tr w:rsidR="00380F36" w:rsidRPr="008F563B" w14:paraId="1CB16414" w14:textId="77777777" w:rsidTr="00163AA1">
        <w:tc>
          <w:tcPr>
            <w:tcW w:w="3928" w:type="pct"/>
            <w:gridSpan w:val="2"/>
          </w:tcPr>
          <w:p w14:paraId="1812FDF5" w14:textId="307EBDBB" w:rsidR="00380F36" w:rsidRPr="00DF3CD1" w:rsidRDefault="00380F36" w:rsidP="00380F36">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.1.</w:t>
            </w:r>
            <w:r w:rsidRPr="00DF3CD1">
              <w:t xml:space="preserve"> </w:t>
            </w:r>
            <w:r w:rsidRPr="00380F36">
              <w:rPr>
                <w:rFonts w:asciiTheme="minorHAnsi" w:eastAsiaTheme="minorHAnsi" w:hAnsiTheme="minorHAnsi" w:cstheme="minorBidi"/>
                <w:b/>
                <w:bCs/>
                <w:sz w:val="22"/>
                <w:szCs w:val="22"/>
                <w:lang w:eastAsia="en-US"/>
              </w:rPr>
              <w:t>Bilgi yönetim sistemi</w:t>
            </w:r>
          </w:p>
        </w:tc>
        <w:tc>
          <w:tcPr>
            <w:tcW w:w="217" w:type="pct"/>
          </w:tcPr>
          <w:p w14:paraId="2BA55115" w14:textId="77777777" w:rsidR="00380F36" w:rsidRPr="008F563B" w:rsidRDefault="00380F36" w:rsidP="00380F36">
            <w:pPr>
              <w:rPr>
                <w:b/>
                <w:bCs/>
              </w:rPr>
            </w:pPr>
            <w:r w:rsidRPr="008F563B">
              <w:rPr>
                <w:b/>
                <w:bCs/>
              </w:rPr>
              <w:t>1</w:t>
            </w:r>
          </w:p>
        </w:tc>
        <w:tc>
          <w:tcPr>
            <w:tcW w:w="218" w:type="pct"/>
          </w:tcPr>
          <w:p w14:paraId="00246B80" w14:textId="77777777" w:rsidR="00380F36" w:rsidRPr="008F563B" w:rsidRDefault="00380F36" w:rsidP="00380F36">
            <w:pPr>
              <w:rPr>
                <w:b/>
                <w:bCs/>
              </w:rPr>
            </w:pPr>
            <w:r w:rsidRPr="008F563B">
              <w:rPr>
                <w:b/>
                <w:bCs/>
              </w:rPr>
              <w:t>2</w:t>
            </w:r>
          </w:p>
        </w:tc>
        <w:tc>
          <w:tcPr>
            <w:tcW w:w="218" w:type="pct"/>
            <w:shd w:val="clear" w:color="auto" w:fill="808080" w:themeFill="background1" w:themeFillShade="80"/>
          </w:tcPr>
          <w:p w14:paraId="103CAAF3" w14:textId="77777777" w:rsidR="00380F36" w:rsidRPr="008F563B" w:rsidRDefault="00380F36" w:rsidP="00380F36">
            <w:pPr>
              <w:rPr>
                <w:b/>
                <w:bCs/>
              </w:rPr>
            </w:pPr>
            <w:r w:rsidRPr="008F563B">
              <w:rPr>
                <w:b/>
                <w:bCs/>
              </w:rPr>
              <w:t>3</w:t>
            </w:r>
          </w:p>
        </w:tc>
        <w:tc>
          <w:tcPr>
            <w:tcW w:w="217" w:type="pct"/>
          </w:tcPr>
          <w:p w14:paraId="0276EE85" w14:textId="77777777" w:rsidR="00380F36" w:rsidRPr="008F563B" w:rsidRDefault="00380F36" w:rsidP="00380F36">
            <w:pPr>
              <w:rPr>
                <w:b/>
                <w:bCs/>
              </w:rPr>
            </w:pPr>
            <w:r w:rsidRPr="008F563B">
              <w:rPr>
                <w:b/>
                <w:bCs/>
              </w:rPr>
              <w:t>4</w:t>
            </w:r>
          </w:p>
        </w:tc>
        <w:tc>
          <w:tcPr>
            <w:tcW w:w="202" w:type="pct"/>
          </w:tcPr>
          <w:p w14:paraId="27A915AD" w14:textId="77777777" w:rsidR="00380F36" w:rsidRPr="008F563B" w:rsidRDefault="00380F36" w:rsidP="00380F36">
            <w:pPr>
              <w:rPr>
                <w:b/>
                <w:bCs/>
              </w:rPr>
            </w:pPr>
            <w:r w:rsidRPr="008F563B">
              <w:rPr>
                <w:b/>
                <w:bCs/>
              </w:rPr>
              <w:t>5</w:t>
            </w:r>
          </w:p>
        </w:tc>
      </w:tr>
      <w:tr w:rsidR="00380F36" w14:paraId="6302BFFB" w14:textId="77777777" w:rsidTr="003237C0">
        <w:tc>
          <w:tcPr>
            <w:tcW w:w="1038" w:type="pct"/>
            <w:vAlign w:val="center"/>
          </w:tcPr>
          <w:p w14:paraId="0FC3B7F8" w14:textId="1FE29A43" w:rsidR="00380F36" w:rsidRDefault="00380F36" w:rsidP="003237C0">
            <w:r>
              <w:t>Değerlendirmeye Yönelik Açıklama:</w:t>
            </w:r>
          </w:p>
        </w:tc>
        <w:tc>
          <w:tcPr>
            <w:tcW w:w="3962" w:type="pct"/>
            <w:gridSpan w:val="6"/>
          </w:tcPr>
          <w:p w14:paraId="7436525D" w14:textId="1E34C3B3" w:rsidR="00380F36" w:rsidRDefault="00FA41E3" w:rsidP="003237C0">
            <w:pPr>
              <w:jc w:val="both"/>
            </w:pPr>
            <w:r w:rsidRPr="00FA41E3">
              <w:t>Kurum, önemli etkinlikleri ve süreçleriyle ilgili verileri düzenli olarak toplamakta, detaylı analizler yapmakta, elde edilen sonuçları raporlamakta ve bu verileri stratejik yönetim süreçlerinde etkili bir şekilde kullanmaktadır. Bu yaklaşım, kurumun faaliyetlerini değerlendirme, iyileştirme ve stratejik hedeflere uygun şekilde yönlendirme amacını taşır. Veri analizi ve raporlama süreçleri, kurumun karar alma süreçlerine katkıda bulunarak daha bilinçli ve bilgi temelli bir yönetim anlayışını destekler.</w:t>
            </w:r>
          </w:p>
        </w:tc>
      </w:tr>
      <w:tr w:rsidR="00380F36" w14:paraId="319083E5" w14:textId="77777777" w:rsidTr="003237C0">
        <w:tc>
          <w:tcPr>
            <w:tcW w:w="1038" w:type="pct"/>
            <w:vAlign w:val="center"/>
          </w:tcPr>
          <w:p w14:paraId="410F54A4" w14:textId="5344B057" w:rsidR="00380F36" w:rsidRDefault="00380F36" w:rsidP="003237C0">
            <w:r>
              <w:t>Kanıtlar:</w:t>
            </w:r>
          </w:p>
        </w:tc>
        <w:tc>
          <w:tcPr>
            <w:tcW w:w="3962" w:type="pct"/>
            <w:gridSpan w:val="6"/>
          </w:tcPr>
          <w:p w14:paraId="5D8E047A" w14:textId="2E16E8A0" w:rsidR="003237C0" w:rsidRPr="003237C0" w:rsidRDefault="00533466" w:rsidP="003237C0">
            <w:pPr>
              <w:pStyle w:val="ListeParagraf"/>
              <w:numPr>
                <w:ilvl w:val="0"/>
                <w:numId w:val="17"/>
              </w:numPr>
              <w:spacing w:after="160" w:line="259" w:lineRule="auto"/>
            </w:pPr>
            <w:r w:rsidRPr="003237C0">
              <w:rPr>
                <w:rFonts w:ascii="Times New Roman" w:hAnsi="Times New Roman" w:cs="Times New Roman"/>
                <w:sz w:val="24"/>
                <w:szCs w:val="24"/>
              </w:rPr>
              <w:t xml:space="preserve">UBYS Sözleşme; </w:t>
            </w:r>
            <w:hyperlink r:id="rId30" w:history="1">
              <w:r w:rsidR="00FB49CA" w:rsidRPr="00FB49CA">
                <w:rPr>
                  <w:rStyle w:val="Kpr"/>
                  <w:rFonts w:ascii="Times New Roman" w:hAnsi="Times New Roman" w:cs="Times New Roman"/>
                  <w:sz w:val="24"/>
                  <w:szCs w:val="24"/>
                </w:rPr>
                <w:t>UBYS Sözleşme</w:t>
              </w:r>
            </w:hyperlink>
            <w:r w:rsidRPr="003237C0">
              <w:rPr>
                <w:rFonts w:ascii="Times New Roman" w:hAnsi="Times New Roman" w:cs="Times New Roman"/>
                <w:sz w:val="24"/>
                <w:szCs w:val="24"/>
              </w:rPr>
              <w:tab/>
            </w:r>
          </w:p>
          <w:p w14:paraId="1E63E165" w14:textId="7356DC3D" w:rsidR="00380F36" w:rsidRPr="000829E0" w:rsidRDefault="00533466" w:rsidP="003237C0">
            <w:pPr>
              <w:pStyle w:val="ListeParagraf"/>
              <w:numPr>
                <w:ilvl w:val="0"/>
                <w:numId w:val="17"/>
              </w:numPr>
              <w:spacing w:after="160" w:line="259" w:lineRule="auto"/>
            </w:pPr>
            <w:r w:rsidRPr="003237C0">
              <w:rPr>
                <w:rFonts w:ascii="Times New Roman" w:hAnsi="Times New Roman" w:cs="Times New Roman"/>
                <w:sz w:val="24"/>
                <w:szCs w:val="24"/>
              </w:rPr>
              <w:t xml:space="preserve">UBYS Sistemi; </w:t>
            </w:r>
            <w:hyperlink r:id="rId31" w:history="1">
              <w:r w:rsidR="000829E0" w:rsidRPr="00312854">
                <w:rPr>
                  <w:rStyle w:val="Kpr"/>
                  <w:rFonts w:ascii="Times New Roman" w:hAnsi="Times New Roman" w:cs="Times New Roman"/>
                  <w:sz w:val="24"/>
                  <w:szCs w:val="24"/>
                </w:rPr>
                <w:t>https://ubys.sivas.edu.tr/</w:t>
              </w:r>
            </w:hyperlink>
          </w:p>
          <w:p w14:paraId="1A184EB7" w14:textId="2257D3C5" w:rsidR="000829E0" w:rsidRDefault="000829E0" w:rsidP="000829E0">
            <w:pPr>
              <w:pStyle w:val="ListeParagraf"/>
              <w:spacing w:after="160" w:line="259" w:lineRule="auto"/>
            </w:pPr>
          </w:p>
        </w:tc>
      </w:tr>
      <w:tr w:rsidR="00380F36" w:rsidRPr="008F563B" w14:paraId="5A3F4B4E" w14:textId="77777777" w:rsidTr="00163AA1">
        <w:tc>
          <w:tcPr>
            <w:tcW w:w="3928" w:type="pct"/>
            <w:gridSpan w:val="2"/>
          </w:tcPr>
          <w:p w14:paraId="72246151" w14:textId="0806A25D" w:rsidR="00380F36" w:rsidRPr="00DF3CD1" w:rsidRDefault="00380F36" w:rsidP="00380F36">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w:t>
            </w:r>
            <w:r>
              <w:rPr>
                <w:b/>
                <w:bCs/>
              </w:rPr>
              <w:t>2</w:t>
            </w:r>
            <w:r w:rsidRPr="008F563B">
              <w:rPr>
                <w:b/>
                <w:bCs/>
              </w:rPr>
              <w:t>.</w:t>
            </w:r>
            <w:r w:rsidRPr="00DF3CD1">
              <w:t xml:space="preserve"> </w:t>
            </w:r>
            <w:r>
              <w:rPr>
                <w:rFonts w:asciiTheme="minorHAnsi" w:eastAsiaTheme="minorHAnsi" w:hAnsiTheme="minorHAnsi" w:cstheme="minorBidi"/>
                <w:b/>
                <w:bCs/>
                <w:sz w:val="22"/>
                <w:szCs w:val="22"/>
                <w:lang w:eastAsia="en-US"/>
              </w:rPr>
              <w:t>İns</w:t>
            </w:r>
            <w:r w:rsidRPr="00380F36">
              <w:rPr>
                <w:rFonts w:asciiTheme="minorHAnsi" w:eastAsiaTheme="minorHAnsi" w:hAnsiTheme="minorHAnsi" w:cstheme="minorBidi"/>
                <w:b/>
                <w:bCs/>
                <w:sz w:val="22"/>
                <w:szCs w:val="22"/>
                <w:lang w:eastAsia="en-US"/>
              </w:rPr>
              <w:t>an kaynakları yönetimi</w:t>
            </w:r>
          </w:p>
        </w:tc>
        <w:tc>
          <w:tcPr>
            <w:tcW w:w="217" w:type="pct"/>
          </w:tcPr>
          <w:p w14:paraId="78B652C3" w14:textId="77777777" w:rsidR="00380F36" w:rsidRPr="008F563B" w:rsidRDefault="00380F36" w:rsidP="00380F36">
            <w:pPr>
              <w:rPr>
                <w:b/>
                <w:bCs/>
              </w:rPr>
            </w:pPr>
            <w:r w:rsidRPr="008F563B">
              <w:rPr>
                <w:b/>
                <w:bCs/>
              </w:rPr>
              <w:t>1</w:t>
            </w:r>
          </w:p>
        </w:tc>
        <w:tc>
          <w:tcPr>
            <w:tcW w:w="218" w:type="pct"/>
          </w:tcPr>
          <w:p w14:paraId="05920A3D" w14:textId="77777777" w:rsidR="00380F36" w:rsidRPr="008F563B" w:rsidRDefault="00380F36" w:rsidP="00380F36">
            <w:pPr>
              <w:rPr>
                <w:b/>
                <w:bCs/>
              </w:rPr>
            </w:pPr>
            <w:r w:rsidRPr="008F563B">
              <w:rPr>
                <w:b/>
                <w:bCs/>
              </w:rPr>
              <w:t>2</w:t>
            </w:r>
          </w:p>
        </w:tc>
        <w:tc>
          <w:tcPr>
            <w:tcW w:w="218" w:type="pct"/>
            <w:shd w:val="clear" w:color="auto" w:fill="808080" w:themeFill="background1" w:themeFillShade="80"/>
          </w:tcPr>
          <w:p w14:paraId="4E9F8254" w14:textId="77777777" w:rsidR="00380F36" w:rsidRPr="008F563B" w:rsidRDefault="00380F36" w:rsidP="00380F36">
            <w:pPr>
              <w:rPr>
                <w:b/>
                <w:bCs/>
              </w:rPr>
            </w:pPr>
            <w:r w:rsidRPr="008F563B">
              <w:rPr>
                <w:b/>
                <w:bCs/>
              </w:rPr>
              <w:t>3</w:t>
            </w:r>
          </w:p>
        </w:tc>
        <w:tc>
          <w:tcPr>
            <w:tcW w:w="217" w:type="pct"/>
          </w:tcPr>
          <w:p w14:paraId="5857A4E2" w14:textId="77777777" w:rsidR="00380F36" w:rsidRPr="008F563B" w:rsidRDefault="00380F36" w:rsidP="00380F36">
            <w:pPr>
              <w:rPr>
                <w:b/>
                <w:bCs/>
              </w:rPr>
            </w:pPr>
            <w:r w:rsidRPr="008F563B">
              <w:rPr>
                <w:b/>
                <w:bCs/>
              </w:rPr>
              <w:t>4</w:t>
            </w:r>
          </w:p>
        </w:tc>
        <w:tc>
          <w:tcPr>
            <w:tcW w:w="202" w:type="pct"/>
          </w:tcPr>
          <w:p w14:paraId="355D602C" w14:textId="77777777" w:rsidR="00380F36" w:rsidRPr="008F563B" w:rsidRDefault="00380F36" w:rsidP="00380F36">
            <w:pPr>
              <w:rPr>
                <w:b/>
                <w:bCs/>
              </w:rPr>
            </w:pPr>
            <w:r w:rsidRPr="008F563B">
              <w:rPr>
                <w:b/>
                <w:bCs/>
              </w:rPr>
              <w:t>5</w:t>
            </w:r>
          </w:p>
        </w:tc>
      </w:tr>
      <w:tr w:rsidR="00380F36" w14:paraId="42F97379" w14:textId="77777777" w:rsidTr="00271EE4">
        <w:tc>
          <w:tcPr>
            <w:tcW w:w="1038" w:type="pct"/>
            <w:vAlign w:val="center"/>
          </w:tcPr>
          <w:p w14:paraId="7328CFDB" w14:textId="5972A94D" w:rsidR="00380F36" w:rsidRDefault="00380F36" w:rsidP="00271EE4">
            <w:r>
              <w:t>Değerlendirmeye Yönelik Açıklama:</w:t>
            </w:r>
          </w:p>
        </w:tc>
        <w:tc>
          <w:tcPr>
            <w:tcW w:w="3962" w:type="pct"/>
            <w:gridSpan w:val="6"/>
          </w:tcPr>
          <w:p w14:paraId="7D911C59" w14:textId="2E347EA7" w:rsidR="00380F36" w:rsidRDefault="0006024C" w:rsidP="00271EE4">
            <w:pPr>
              <w:jc w:val="both"/>
            </w:pPr>
            <w:r w:rsidRPr="0006024C">
              <w:t xml:space="preserve">Kurum, insan kaynakları yönetimine ilişkin belirlenmiş kurallar ve süreçlere sahiptir. Bu süreçler şeffaf bir şekilde yürütülmekte olup, kurum içindeki herkes tarafından bilinmektedir. İnsan kaynakları yönetiminde eğitim ve liyakat, öncelikli kriterler olarak kabul edilmekte ve bu doğrultuda hareket edilmektedir. Temel hedef, çalışanların yetkinliklerini artırmak ve geliştirmek için eğitim fırsatları sunarak kurum içinde </w:t>
            </w:r>
            <w:proofErr w:type="gramStart"/>
            <w:r w:rsidRPr="0006024C">
              <w:t>kalifiye</w:t>
            </w:r>
            <w:proofErr w:type="gramEnd"/>
            <w:r w:rsidRPr="0006024C">
              <w:t xml:space="preserve"> bir işgücü oluşturmaktır. Bu yaklaşım, adil bir işe alım ve terfi sürecini desteklerken, çalışanların kariyer gelişimine odaklanan bir insan kaynakları stratejisi izlenmektedir</w:t>
            </w:r>
            <w:r>
              <w:t>.</w:t>
            </w:r>
          </w:p>
        </w:tc>
      </w:tr>
      <w:tr w:rsidR="00380F36" w14:paraId="2DD8642A" w14:textId="77777777" w:rsidTr="00271EE4">
        <w:tc>
          <w:tcPr>
            <w:tcW w:w="1038" w:type="pct"/>
            <w:vAlign w:val="center"/>
          </w:tcPr>
          <w:p w14:paraId="1D0ECB29" w14:textId="1ED5D793" w:rsidR="00380F36" w:rsidRDefault="00380F36" w:rsidP="00271EE4">
            <w:r>
              <w:t>Kanıtlar:</w:t>
            </w:r>
          </w:p>
        </w:tc>
        <w:tc>
          <w:tcPr>
            <w:tcW w:w="3962" w:type="pct"/>
            <w:gridSpan w:val="6"/>
          </w:tcPr>
          <w:p w14:paraId="0115AF00" w14:textId="7E58BC1B" w:rsidR="00C316BB" w:rsidRDefault="00533466" w:rsidP="00380F36">
            <w:pPr>
              <w:pStyle w:val="ListeParagraf"/>
              <w:numPr>
                <w:ilvl w:val="0"/>
                <w:numId w:val="18"/>
              </w:numPr>
              <w:spacing w:after="160" w:line="259" w:lineRule="auto"/>
              <w:rPr>
                <w:rFonts w:ascii="Times New Roman" w:hAnsi="Times New Roman" w:cs="Times New Roman"/>
                <w:sz w:val="24"/>
                <w:szCs w:val="24"/>
              </w:rPr>
            </w:pPr>
            <w:r w:rsidRPr="00271EE4">
              <w:rPr>
                <w:rFonts w:ascii="Times New Roman" w:hAnsi="Times New Roman" w:cs="Times New Roman"/>
                <w:sz w:val="24"/>
                <w:szCs w:val="24"/>
              </w:rPr>
              <w:t>Hizmet İçi Eğitim Planı</w:t>
            </w:r>
            <w:r w:rsidR="00C316BB">
              <w:rPr>
                <w:rFonts w:ascii="Times New Roman" w:hAnsi="Times New Roman" w:cs="Times New Roman"/>
                <w:sz w:val="24"/>
                <w:szCs w:val="24"/>
              </w:rPr>
              <w:t xml:space="preserve"> 2022-2023</w:t>
            </w:r>
            <w:r w:rsidR="00E44FCA">
              <w:rPr>
                <w:rFonts w:ascii="Times New Roman" w:hAnsi="Times New Roman" w:cs="Times New Roman"/>
                <w:sz w:val="24"/>
                <w:szCs w:val="24"/>
              </w:rPr>
              <w:t xml:space="preserve"> </w:t>
            </w:r>
            <w:hyperlink r:id="rId32" w:history="1">
              <w:r w:rsidR="00E44FCA" w:rsidRPr="00E44FCA">
                <w:rPr>
                  <w:rStyle w:val="Kpr"/>
                  <w:rFonts w:ascii="Times New Roman" w:hAnsi="Times New Roman" w:cs="Times New Roman"/>
                  <w:sz w:val="24"/>
                  <w:szCs w:val="24"/>
                </w:rPr>
                <w:t>2022-2023 Yılı Hizmet İçi Eğitim Planı</w:t>
              </w:r>
            </w:hyperlink>
            <w:r w:rsidR="00E44FCA">
              <w:rPr>
                <w:rFonts w:ascii="Times New Roman" w:hAnsi="Times New Roman" w:cs="Times New Roman"/>
                <w:sz w:val="24"/>
                <w:szCs w:val="24"/>
              </w:rPr>
              <w:t xml:space="preserve">, </w:t>
            </w:r>
            <w:hyperlink r:id="rId33" w:history="1">
              <w:r w:rsidR="00E44FCA" w:rsidRPr="00E44FCA">
                <w:rPr>
                  <w:rStyle w:val="Kpr"/>
                  <w:rFonts w:ascii="Times New Roman" w:hAnsi="Times New Roman" w:cs="Times New Roman"/>
                  <w:sz w:val="24"/>
                  <w:szCs w:val="24"/>
                </w:rPr>
                <w:t>2022-2023 Yılı Hizmet İçi Eğitim Planı.xlsx</w:t>
              </w:r>
            </w:hyperlink>
            <w:r w:rsidR="00E44FCA">
              <w:rPr>
                <w:rFonts w:ascii="Times New Roman" w:hAnsi="Times New Roman" w:cs="Times New Roman"/>
                <w:sz w:val="24"/>
                <w:szCs w:val="24"/>
              </w:rPr>
              <w:t xml:space="preserve"> </w:t>
            </w:r>
          </w:p>
          <w:p w14:paraId="71824686" w14:textId="6935A4F5" w:rsidR="00380F36" w:rsidRPr="00271EE4" w:rsidRDefault="00C316BB" w:rsidP="00380F36">
            <w:pPr>
              <w:pStyle w:val="ListeParagraf"/>
              <w:numPr>
                <w:ilvl w:val="0"/>
                <w:numId w:val="18"/>
              </w:numPr>
              <w:spacing w:after="160" w:line="259" w:lineRule="auto"/>
              <w:rPr>
                <w:rFonts w:ascii="Times New Roman" w:hAnsi="Times New Roman" w:cs="Times New Roman"/>
                <w:sz w:val="24"/>
                <w:szCs w:val="24"/>
              </w:rPr>
            </w:pPr>
            <w:r w:rsidRPr="00C316BB">
              <w:rPr>
                <w:rFonts w:ascii="Times New Roman" w:hAnsi="Times New Roman" w:cs="Times New Roman"/>
                <w:sz w:val="24"/>
                <w:szCs w:val="24"/>
              </w:rPr>
              <w:t xml:space="preserve">Hizmet İçi Eğitim </w:t>
            </w:r>
            <w:r w:rsidR="00E44FCA" w:rsidRPr="00C316BB">
              <w:rPr>
                <w:rFonts w:ascii="Times New Roman" w:hAnsi="Times New Roman" w:cs="Times New Roman"/>
                <w:sz w:val="24"/>
                <w:szCs w:val="24"/>
              </w:rPr>
              <w:t>Planı</w:t>
            </w:r>
            <w:r w:rsidR="00E44FCA">
              <w:rPr>
                <w:rFonts w:ascii="Times New Roman" w:hAnsi="Times New Roman" w:cs="Times New Roman"/>
                <w:sz w:val="24"/>
                <w:szCs w:val="24"/>
              </w:rPr>
              <w:t xml:space="preserve"> 2023</w:t>
            </w:r>
            <w:r>
              <w:rPr>
                <w:rFonts w:ascii="Times New Roman" w:hAnsi="Times New Roman" w:cs="Times New Roman"/>
                <w:sz w:val="24"/>
                <w:szCs w:val="24"/>
              </w:rPr>
              <w:t>-2024</w:t>
            </w:r>
            <w:r w:rsidR="00E44FCA">
              <w:rPr>
                <w:rFonts w:ascii="Times New Roman" w:hAnsi="Times New Roman" w:cs="Times New Roman"/>
                <w:sz w:val="24"/>
                <w:szCs w:val="24"/>
              </w:rPr>
              <w:t xml:space="preserve"> </w:t>
            </w:r>
            <w:hyperlink r:id="rId34" w:history="1">
              <w:r w:rsidR="00B37AED">
                <w:rPr>
                  <w:rStyle w:val="Kpr"/>
                  <w:rFonts w:ascii="Times New Roman" w:hAnsi="Times New Roman" w:cs="Times New Roman"/>
                  <w:sz w:val="24"/>
                  <w:szCs w:val="24"/>
                </w:rPr>
                <w:t>Hizmet içi eğitim 1</w:t>
              </w:r>
            </w:hyperlink>
            <w:r w:rsidR="00E44FCA">
              <w:rPr>
                <w:rFonts w:ascii="Times New Roman" w:hAnsi="Times New Roman" w:cs="Times New Roman"/>
                <w:sz w:val="24"/>
                <w:szCs w:val="24"/>
              </w:rPr>
              <w:t xml:space="preserve">, </w:t>
            </w:r>
            <w:hyperlink r:id="rId35" w:history="1">
              <w:r w:rsidR="00B37AED">
                <w:rPr>
                  <w:rStyle w:val="Kpr"/>
                  <w:rFonts w:ascii="Times New Roman" w:hAnsi="Times New Roman" w:cs="Times New Roman"/>
                  <w:sz w:val="24"/>
                  <w:szCs w:val="24"/>
                </w:rPr>
                <w:t>Hizmet içi eğitim 2</w:t>
              </w:r>
            </w:hyperlink>
            <w:r w:rsidR="00E44FCA">
              <w:rPr>
                <w:rFonts w:ascii="Times New Roman" w:hAnsi="Times New Roman" w:cs="Times New Roman"/>
                <w:sz w:val="24"/>
                <w:szCs w:val="24"/>
              </w:rPr>
              <w:t xml:space="preserve">, </w:t>
            </w:r>
            <w:hyperlink r:id="rId36" w:history="1">
              <w:r w:rsidR="00B37AED">
                <w:rPr>
                  <w:rStyle w:val="Kpr"/>
                  <w:rFonts w:ascii="Times New Roman" w:hAnsi="Times New Roman" w:cs="Times New Roman"/>
                  <w:sz w:val="24"/>
                  <w:szCs w:val="24"/>
                </w:rPr>
                <w:t>Hizmet içi eğitim 3</w:t>
              </w:r>
            </w:hyperlink>
            <w:r w:rsidR="00E44FCA">
              <w:rPr>
                <w:rFonts w:ascii="Times New Roman" w:hAnsi="Times New Roman" w:cs="Times New Roman"/>
                <w:sz w:val="24"/>
                <w:szCs w:val="24"/>
              </w:rPr>
              <w:t xml:space="preserve">, </w:t>
            </w:r>
            <w:hyperlink r:id="rId37" w:history="1">
              <w:r w:rsidR="00E44FCA" w:rsidRPr="00E44FCA">
                <w:rPr>
                  <w:rStyle w:val="Kpr"/>
                  <w:rFonts w:ascii="Times New Roman" w:hAnsi="Times New Roman" w:cs="Times New Roman"/>
                  <w:sz w:val="24"/>
                  <w:szCs w:val="24"/>
                </w:rPr>
                <w:t>Hizmet içi eğitim planı</w:t>
              </w:r>
            </w:hyperlink>
            <w:r w:rsidR="00E44FCA">
              <w:rPr>
                <w:rFonts w:ascii="Times New Roman" w:hAnsi="Times New Roman" w:cs="Times New Roman"/>
                <w:sz w:val="24"/>
                <w:szCs w:val="24"/>
              </w:rPr>
              <w:t xml:space="preserve"> </w:t>
            </w:r>
          </w:p>
        </w:tc>
      </w:tr>
      <w:tr w:rsidR="00380F36" w:rsidRPr="008F563B" w14:paraId="687E2FC5" w14:textId="77777777" w:rsidTr="00163AA1">
        <w:tc>
          <w:tcPr>
            <w:tcW w:w="3928" w:type="pct"/>
            <w:gridSpan w:val="2"/>
          </w:tcPr>
          <w:p w14:paraId="181E5B86" w14:textId="0C28FC7A" w:rsidR="00380F36" w:rsidRPr="00DF3CD1" w:rsidRDefault="00380F36" w:rsidP="00380F36">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w:t>
            </w:r>
            <w:r>
              <w:rPr>
                <w:b/>
                <w:bCs/>
              </w:rPr>
              <w:t>3</w:t>
            </w:r>
            <w:r w:rsidRPr="008F563B">
              <w:rPr>
                <w:b/>
                <w:bCs/>
              </w:rPr>
              <w:t>.</w:t>
            </w:r>
            <w:r w:rsidRPr="00DF3CD1">
              <w:t xml:space="preserve"> </w:t>
            </w:r>
            <w:r w:rsidRPr="00380F36">
              <w:rPr>
                <w:rFonts w:asciiTheme="minorHAnsi" w:eastAsiaTheme="minorHAnsi" w:hAnsiTheme="minorHAnsi" w:cstheme="minorBidi"/>
                <w:b/>
                <w:bCs/>
                <w:sz w:val="22"/>
                <w:szCs w:val="22"/>
                <w:lang w:eastAsia="en-US"/>
              </w:rPr>
              <w:t>Finansal yönetim</w:t>
            </w:r>
          </w:p>
        </w:tc>
        <w:tc>
          <w:tcPr>
            <w:tcW w:w="217" w:type="pct"/>
          </w:tcPr>
          <w:p w14:paraId="5FA9DD69" w14:textId="77777777" w:rsidR="00380F36" w:rsidRPr="008F563B" w:rsidRDefault="00380F36" w:rsidP="00380F36">
            <w:pPr>
              <w:rPr>
                <w:b/>
                <w:bCs/>
              </w:rPr>
            </w:pPr>
            <w:r w:rsidRPr="008F563B">
              <w:rPr>
                <w:b/>
                <w:bCs/>
              </w:rPr>
              <w:t>1</w:t>
            </w:r>
          </w:p>
        </w:tc>
        <w:tc>
          <w:tcPr>
            <w:tcW w:w="218" w:type="pct"/>
          </w:tcPr>
          <w:p w14:paraId="129FF068" w14:textId="77777777" w:rsidR="00380F36" w:rsidRPr="008F563B" w:rsidRDefault="00380F36" w:rsidP="00380F36">
            <w:pPr>
              <w:rPr>
                <w:b/>
                <w:bCs/>
              </w:rPr>
            </w:pPr>
            <w:r w:rsidRPr="008F563B">
              <w:rPr>
                <w:b/>
                <w:bCs/>
              </w:rPr>
              <w:t>2</w:t>
            </w:r>
          </w:p>
        </w:tc>
        <w:tc>
          <w:tcPr>
            <w:tcW w:w="218" w:type="pct"/>
            <w:shd w:val="clear" w:color="auto" w:fill="808080" w:themeFill="background1" w:themeFillShade="80"/>
          </w:tcPr>
          <w:p w14:paraId="1CD68D1E" w14:textId="77777777" w:rsidR="00380F36" w:rsidRPr="008F563B" w:rsidRDefault="00380F36" w:rsidP="00380F36">
            <w:pPr>
              <w:rPr>
                <w:b/>
                <w:bCs/>
              </w:rPr>
            </w:pPr>
            <w:r w:rsidRPr="008F563B">
              <w:rPr>
                <w:b/>
                <w:bCs/>
              </w:rPr>
              <w:t>3</w:t>
            </w:r>
          </w:p>
        </w:tc>
        <w:tc>
          <w:tcPr>
            <w:tcW w:w="217" w:type="pct"/>
          </w:tcPr>
          <w:p w14:paraId="6DF06860" w14:textId="77777777" w:rsidR="00380F36" w:rsidRPr="008F563B" w:rsidRDefault="00380F36" w:rsidP="00380F36">
            <w:pPr>
              <w:rPr>
                <w:b/>
                <w:bCs/>
              </w:rPr>
            </w:pPr>
            <w:r w:rsidRPr="008F563B">
              <w:rPr>
                <w:b/>
                <w:bCs/>
              </w:rPr>
              <w:t>4</w:t>
            </w:r>
          </w:p>
        </w:tc>
        <w:tc>
          <w:tcPr>
            <w:tcW w:w="202" w:type="pct"/>
          </w:tcPr>
          <w:p w14:paraId="3AE118B8" w14:textId="77777777" w:rsidR="00380F36" w:rsidRPr="008F563B" w:rsidRDefault="00380F36" w:rsidP="00380F36">
            <w:pPr>
              <w:rPr>
                <w:b/>
                <w:bCs/>
              </w:rPr>
            </w:pPr>
            <w:r w:rsidRPr="008F563B">
              <w:rPr>
                <w:b/>
                <w:bCs/>
              </w:rPr>
              <w:t>5</w:t>
            </w:r>
          </w:p>
        </w:tc>
      </w:tr>
      <w:tr w:rsidR="00380F36" w14:paraId="1BE2386F" w14:textId="77777777" w:rsidTr="00271EE4">
        <w:tc>
          <w:tcPr>
            <w:tcW w:w="1038" w:type="pct"/>
          </w:tcPr>
          <w:p w14:paraId="5A6F2D2E" w14:textId="4263F5FD" w:rsidR="00380F36" w:rsidRDefault="00380F36" w:rsidP="00380F36">
            <w:r>
              <w:t>Değerlendirmeye Yönelik Açıklama:</w:t>
            </w:r>
          </w:p>
        </w:tc>
        <w:tc>
          <w:tcPr>
            <w:tcW w:w="3962" w:type="pct"/>
            <w:gridSpan w:val="6"/>
            <w:vAlign w:val="center"/>
          </w:tcPr>
          <w:p w14:paraId="1D2B2975" w14:textId="3E4B4007" w:rsidR="00380F36" w:rsidRDefault="002B026F" w:rsidP="00271EE4">
            <w:pPr>
              <w:jc w:val="both"/>
            </w:pPr>
            <w:r w:rsidRPr="002B026F">
              <w:t xml:space="preserve">Kurum, temel gelir ve gider kalemlerini tanımlamış ve bu kalemleri yıllar içinde sürekli olarak izlemektedir. Bu yaklaşım, finansal durumu etkileyen ana unsurları belirlemek, bütçe yönetimini sağlamak ve mali stratejileri oluşturmak amacıyla kullanılır. Temel gelir kalemleri, kurumun gelir kaynaklarını temsil ederken; temel gider kalemleri, </w:t>
            </w:r>
            <w:r w:rsidRPr="002B026F">
              <w:lastRenderedPageBreak/>
              <w:t>harcamaları ve mali sorumlulukları içerir. Bu sürekli izleme, finansal kararların alınmasını destekler, bütçe planlamasını güçlendirir ve kurumun mali istikrarını sürdürmesine yardımcı olur.</w:t>
            </w:r>
          </w:p>
        </w:tc>
      </w:tr>
      <w:tr w:rsidR="00380F36" w14:paraId="688EB615" w14:textId="77777777" w:rsidTr="00380F36">
        <w:tc>
          <w:tcPr>
            <w:tcW w:w="1038" w:type="pct"/>
          </w:tcPr>
          <w:p w14:paraId="031638BB" w14:textId="0FE0BDEF" w:rsidR="00380F36" w:rsidRDefault="00380F36" w:rsidP="00380F36">
            <w:r>
              <w:t>Kanıtlar:</w:t>
            </w:r>
          </w:p>
        </w:tc>
        <w:tc>
          <w:tcPr>
            <w:tcW w:w="3962" w:type="pct"/>
            <w:gridSpan w:val="6"/>
          </w:tcPr>
          <w:p w14:paraId="1EBD8B1E" w14:textId="7F7D1322" w:rsidR="00380F36" w:rsidRPr="00271EE4" w:rsidRDefault="00533466" w:rsidP="00380F36">
            <w:pPr>
              <w:pStyle w:val="ListeParagraf"/>
              <w:numPr>
                <w:ilvl w:val="0"/>
                <w:numId w:val="19"/>
              </w:numPr>
              <w:spacing w:after="160" w:line="259" w:lineRule="auto"/>
              <w:rPr>
                <w:rFonts w:ascii="Times New Roman" w:hAnsi="Times New Roman" w:cs="Times New Roman"/>
                <w:sz w:val="24"/>
                <w:szCs w:val="24"/>
              </w:rPr>
            </w:pPr>
            <w:r w:rsidRPr="00271EE4">
              <w:rPr>
                <w:rFonts w:ascii="Times New Roman" w:hAnsi="Times New Roman" w:cs="Times New Roman"/>
                <w:sz w:val="24"/>
                <w:szCs w:val="24"/>
              </w:rPr>
              <w:t xml:space="preserve">Birim Faaliyet Raporu; </w:t>
            </w:r>
            <w:hyperlink r:id="rId38" w:history="1">
              <w:r w:rsidR="00244C58" w:rsidRPr="00244C58">
                <w:rPr>
                  <w:rStyle w:val="Kpr"/>
                  <w:rFonts w:ascii="Times New Roman" w:hAnsi="Times New Roman" w:cs="Times New Roman"/>
                  <w:sz w:val="24"/>
                  <w:szCs w:val="24"/>
                </w:rPr>
                <w:t>Birim Faaliyet Raporu 2022</w:t>
              </w:r>
            </w:hyperlink>
          </w:p>
        </w:tc>
      </w:tr>
      <w:tr w:rsidR="00441125" w:rsidRPr="008F563B" w14:paraId="013EEAC8" w14:textId="77777777" w:rsidTr="00163AA1">
        <w:tc>
          <w:tcPr>
            <w:tcW w:w="3928" w:type="pct"/>
            <w:gridSpan w:val="2"/>
          </w:tcPr>
          <w:p w14:paraId="5824E842" w14:textId="1B6A8148"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w:t>
            </w:r>
            <w:r>
              <w:rPr>
                <w:b/>
                <w:bCs/>
              </w:rPr>
              <w:t>4</w:t>
            </w:r>
            <w:r w:rsidRPr="008F563B">
              <w:rPr>
                <w:b/>
                <w:bCs/>
              </w:rPr>
              <w:t>.</w:t>
            </w:r>
            <w:r w:rsidRPr="00DF3CD1">
              <w:t xml:space="preserve"> </w:t>
            </w:r>
            <w:r w:rsidRPr="00441125">
              <w:rPr>
                <w:rFonts w:asciiTheme="minorHAnsi" w:eastAsiaTheme="minorHAnsi" w:hAnsiTheme="minorHAnsi" w:cstheme="minorBidi"/>
                <w:b/>
                <w:bCs/>
                <w:sz w:val="22"/>
                <w:szCs w:val="22"/>
                <w:lang w:eastAsia="en-US"/>
              </w:rPr>
              <w:t>Süreç yönetimi</w:t>
            </w:r>
          </w:p>
        </w:tc>
        <w:tc>
          <w:tcPr>
            <w:tcW w:w="217" w:type="pct"/>
          </w:tcPr>
          <w:p w14:paraId="1AEEFE2D" w14:textId="77777777" w:rsidR="00441125" w:rsidRPr="008F563B" w:rsidRDefault="00441125" w:rsidP="00421EFA">
            <w:pPr>
              <w:rPr>
                <w:b/>
                <w:bCs/>
              </w:rPr>
            </w:pPr>
            <w:r w:rsidRPr="008F563B">
              <w:rPr>
                <w:b/>
                <w:bCs/>
              </w:rPr>
              <w:t>1</w:t>
            </w:r>
          </w:p>
        </w:tc>
        <w:tc>
          <w:tcPr>
            <w:tcW w:w="218" w:type="pct"/>
          </w:tcPr>
          <w:p w14:paraId="5D99C1CA" w14:textId="77777777" w:rsidR="00441125" w:rsidRPr="008F563B" w:rsidRDefault="00441125" w:rsidP="00421EFA">
            <w:pPr>
              <w:rPr>
                <w:b/>
                <w:bCs/>
              </w:rPr>
            </w:pPr>
            <w:r w:rsidRPr="008F563B">
              <w:rPr>
                <w:b/>
                <w:bCs/>
              </w:rPr>
              <w:t>2</w:t>
            </w:r>
          </w:p>
        </w:tc>
        <w:tc>
          <w:tcPr>
            <w:tcW w:w="218" w:type="pct"/>
            <w:shd w:val="clear" w:color="auto" w:fill="808080" w:themeFill="background1" w:themeFillShade="80"/>
          </w:tcPr>
          <w:p w14:paraId="6EAC3A1F" w14:textId="77777777" w:rsidR="00441125" w:rsidRPr="008F563B" w:rsidRDefault="00441125" w:rsidP="00421EFA">
            <w:pPr>
              <w:rPr>
                <w:b/>
                <w:bCs/>
              </w:rPr>
            </w:pPr>
            <w:r w:rsidRPr="008F563B">
              <w:rPr>
                <w:b/>
                <w:bCs/>
              </w:rPr>
              <w:t>3</w:t>
            </w:r>
          </w:p>
        </w:tc>
        <w:tc>
          <w:tcPr>
            <w:tcW w:w="217" w:type="pct"/>
          </w:tcPr>
          <w:p w14:paraId="603EAC00" w14:textId="77777777" w:rsidR="00441125" w:rsidRPr="008F563B" w:rsidRDefault="00441125" w:rsidP="00421EFA">
            <w:pPr>
              <w:rPr>
                <w:b/>
                <w:bCs/>
              </w:rPr>
            </w:pPr>
            <w:r w:rsidRPr="008F563B">
              <w:rPr>
                <w:b/>
                <w:bCs/>
              </w:rPr>
              <w:t>4</w:t>
            </w:r>
          </w:p>
        </w:tc>
        <w:tc>
          <w:tcPr>
            <w:tcW w:w="202" w:type="pct"/>
          </w:tcPr>
          <w:p w14:paraId="5F5955D6" w14:textId="77777777" w:rsidR="00441125" w:rsidRPr="008F563B" w:rsidRDefault="00441125" w:rsidP="00421EFA">
            <w:pPr>
              <w:rPr>
                <w:b/>
                <w:bCs/>
              </w:rPr>
            </w:pPr>
            <w:r w:rsidRPr="008F563B">
              <w:rPr>
                <w:b/>
                <w:bCs/>
              </w:rPr>
              <w:t>5</w:t>
            </w:r>
          </w:p>
        </w:tc>
      </w:tr>
      <w:tr w:rsidR="00441125" w14:paraId="7D4FE357" w14:textId="77777777" w:rsidTr="00421EFA">
        <w:tc>
          <w:tcPr>
            <w:tcW w:w="1038" w:type="pct"/>
          </w:tcPr>
          <w:p w14:paraId="2EF41D43" w14:textId="3D6690E6" w:rsidR="00441125" w:rsidRDefault="00441125" w:rsidP="00421EFA">
            <w:r>
              <w:t>Değerlendirmeye Yönelik Açıklama:</w:t>
            </w:r>
          </w:p>
        </w:tc>
        <w:tc>
          <w:tcPr>
            <w:tcW w:w="3962" w:type="pct"/>
            <w:gridSpan w:val="6"/>
          </w:tcPr>
          <w:p w14:paraId="1C86E019" w14:textId="46D0AB97" w:rsidR="00441125" w:rsidRDefault="002C29DB" w:rsidP="00271EE4">
            <w:pPr>
              <w:jc w:val="both"/>
            </w:pPr>
            <w:r w:rsidRPr="002C29DB">
              <w:t>Kurum, tüm etkinliklere ait süreçleri ve bu süreçlerin altındaki alt süreçleri, özellikle uzaktan eğitimi içeren detaylı bir şekilde tanımlamıştır. Bu süreçlerdeki sorumlular, iş akışı, yönetim ve sahiplenme gibi kritik unsurlar yazılı bir şekilde belirlenmiştir. Bu yaklaşım, etkinliklerin yönetimini ve yürütülmesini daha sistemli ve verimli hale getirerek kurum içindeki çalışma süreçlerini optimize etmeyi amaçlar.</w:t>
            </w:r>
          </w:p>
        </w:tc>
      </w:tr>
      <w:tr w:rsidR="00441125" w14:paraId="396E7CBB" w14:textId="77777777" w:rsidTr="00271EE4">
        <w:tc>
          <w:tcPr>
            <w:tcW w:w="1038" w:type="pct"/>
            <w:vAlign w:val="center"/>
          </w:tcPr>
          <w:p w14:paraId="094219D0" w14:textId="23897465" w:rsidR="00441125" w:rsidRDefault="00441125" w:rsidP="00271EE4">
            <w:r>
              <w:t>Kanıtlar:</w:t>
            </w:r>
          </w:p>
        </w:tc>
        <w:tc>
          <w:tcPr>
            <w:tcW w:w="3962" w:type="pct"/>
            <w:gridSpan w:val="6"/>
          </w:tcPr>
          <w:p w14:paraId="2E6C3310" w14:textId="2D092E28" w:rsidR="00380EB9" w:rsidRDefault="000144DD" w:rsidP="00272E3B">
            <w:pPr>
              <w:pStyle w:val="ListeParagraf"/>
              <w:numPr>
                <w:ilvl w:val="0"/>
                <w:numId w:val="20"/>
              </w:numPr>
              <w:rPr>
                <w:rFonts w:ascii="Times New Roman" w:hAnsi="Times New Roman" w:cs="Times New Roman"/>
              </w:rPr>
            </w:pPr>
            <w:hyperlink r:id="rId39" w:history="1">
              <w:r w:rsidRPr="00312854">
                <w:rPr>
                  <w:rStyle w:val="Kpr"/>
                  <w:rFonts w:ascii="Times New Roman" w:hAnsi="Times New Roman" w:cs="Times New Roman"/>
                </w:rPr>
                <w:t>https://ziraat.sivas.edu.tr/komisyonlar-2</w:t>
              </w:r>
            </w:hyperlink>
          </w:p>
          <w:p w14:paraId="36E2E4C0" w14:textId="245A11DE" w:rsidR="000144DD" w:rsidRPr="000F0EBA" w:rsidRDefault="000144DD" w:rsidP="000144DD">
            <w:pPr>
              <w:pStyle w:val="ListeParagraf"/>
              <w:rPr>
                <w:rFonts w:ascii="Times New Roman" w:hAnsi="Times New Roman" w:cs="Times New Roman"/>
              </w:rPr>
            </w:pPr>
          </w:p>
        </w:tc>
      </w:tr>
    </w:tbl>
    <w:p w14:paraId="58522A35" w14:textId="61ED2EBD" w:rsidR="00441125" w:rsidRDefault="00441125"/>
    <w:p w14:paraId="593D7B6A" w14:textId="04C76DD4" w:rsidR="00441125" w:rsidRPr="00DF3CD1" w:rsidRDefault="00441125" w:rsidP="00A20E98">
      <w:pPr>
        <w:spacing w:after="60"/>
        <w:rPr>
          <w:b/>
          <w:bCs/>
        </w:rPr>
      </w:pPr>
      <w:r w:rsidRPr="00DF3CD1">
        <w:rPr>
          <w:b/>
          <w:bCs/>
        </w:rPr>
        <w:t>A.</w:t>
      </w:r>
      <w:r>
        <w:rPr>
          <w:b/>
          <w:bCs/>
        </w:rPr>
        <w:t>4</w:t>
      </w:r>
      <w:r w:rsidRPr="00DF3CD1">
        <w:rPr>
          <w:b/>
          <w:bCs/>
        </w:rPr>
        <w:t xml:space="preserve">. </w:t>
      </w:r>
      <w:r w:rsidRPr="00441125">
        <w:rPr>
          <w:b/>
          <w:bCs/>
        </w:rPr>
        <w:t>Paydaş Katılımı</w:t>
      </w:r>
    </w:p>
    <w:p w14:paraId="78EF0337" w14:textId="77777777" w:rsidR="00441125" w:rsidRPr="00441125" w:rsidRDefault="00441125" w:rsidP="00A20E98">
      <w:pPr>
        <w:spacing w:after="60"/>
        <w:jc w:val="both"/>
      </w:pPr>
      <w:r>
        <w:t>Birim</w:t>
      </w:r>
      <w:r w:rsidRPr="00DF3CD1">
        <w:t xml:space="preserve">; </w:t>
      </w:r>
      <w:r w:rsidRPr="00441125">
        <w:t xml:space="preserve">iç ve dış paydaşlarının stratejik kararlara ve süreçlere katılımını sağlamak üzere geri bildirimlerini almak, yanıtlamak ve kararlarında kullanmak için gerekli sistemleri oluşturmalı ve yönetmelidir. </w:t>
      </w:r>
    </w:p>
    <w:p w14:paraId="4747E277" w14:textId="77777777" w:rsidR="00223416" w:rsidRDefault="00223416" w:rsidP="00223416">
      <w:pPr>
        <w:spacing w:after="60"/>
        <w:jc w:val="both"/>
        <w:rPr>
          <w:i/>
          <w:iCs/>
          <w:sz w:val="22"/>
          <w:szCs w:val="22"/>
        </w:rPr>
      </w:pPr>
    </w:p>
    <w:p w14:paraId="200C8E15"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0FC20C89" w14:textId="3BAE033E" w:rsidR="00DF3CD1" w:rsidRDefault="00DF3CD1"/>
    <w:tbl>
      <w:tblPr>
        <w:tblStyle w:val="TabloKlavuzu"/>
        <w:tblW w:w="5000" w:type="pct"/>
        <w:tblLook w:val="04A0" w:firstRow="1" w:lastRow="0" w:firstColumn="1" w:lastColumn="0" w:noHBand="0" w:noVBand="1"/>
      </w:tblPr>
      <w:tblGrid>
        <w:gridCol w:w="734"/>
        <w:gridCol w:w="5572"/>
        <w:gridCol w:w="556"/>
        <w:gridCol w:w="558"/>
        <w:gridCol w:w="558"/>
        <w:gridCol w:w="556"/>
        <w:gridCol w:w="528"/>
      </w:tblGrid>
      <w:tr w:rsidR="00441125" w:rsidRPr="008F563B" w14:paraId="2F9BC70A" w14:textId="77777777" w:rsidTr="00163AA1">
        <w:tc>
          <w:tcPr>
            <w:tcW w:w="3928" w:type="pct"/>
            <w:gridSpan w:val="2"/>
          </w:tcPr>
          <w:p w14:paraId="4DA58153" w14:textId="5FEE5A08"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4</w:t>
            </w:r>
            <w:r w:rsidRPr="008F563B">
              <w:rPr>
                <w:b/>
                <w:bCs/>
              </w:rPr>
              <w:t>.</w:t>
            </w:r>
            <w:r>
              <w:rPr>
                <w:b/>
                <w:bCs/>
              </w:rPr>
              <w:t>1</w:t>
            </w:r>
            <w:r w:rsidRPr="008F563B">
              <w:rPr>
                <w:b/>
                <w:bCs/>
              </w:rPr>
              <w:t>.</w:t>
            </w:r>
            <w:r w:rsidRPr="00DF3CD1">
              <w:t xml:space="preserve"> </w:t>
            </w:r>
            <w:r w:rsidRPr="00441125">
              <w:rPr>
                <w:rFonts w:asciiTheme="minorHAnsi" w:eastAsiaTheme="minorHAnsi" w:hAnsiTheme="minorHAnsi" w:cstheme="minorBidi"/>
                <w:b/>
                <w:bCs/>
                <w:sz w:val="22"/>
                <w:szCs w:val="22"/>
                <w:lang w:eastAsia="en-US"/>
              </w:rPr>
              <w:t>İç ve dış paydaş katılımı</w:t>
            </w:r>
          </w:p>
        </w:tc>
        <w:tc>
          <w:tcPr>
            <w:tcW w:w="217" w:type="pct"/>
          </w:tcPr>
          <w:p w14:paraId="615F3719" w14:textId="77777777" w:rsidR="00441125" w:rsidRPr="008F563B" w:rsidRDefault="00441125" w:rsidP="00421EFA">
            <w:pPr>
              <w:rPr>
                <w:b/>
                <w:bCs/>
              </w:rPr>
            </w:pPr>
            <w:r w:rsidRPr="008F563B">
              <w:rPr>
                <w:b/>
                <w:bCs/>
              </w:rPr>
              <w:t>1</w:t>
            </w:r>
          </w:p>
        </w:tc>
        <w:tc>
          <w:tcPr>
            <w:tcW w:w="218" w:type="pct"/>
          </w:tcPr>
          <w:p w14:paraId="1CD1B425" w14:textId="77777777" w:rsidR="00441125" w:rsidRPr="008F563B" w:rsidRDefault="00441125" w:rsidP="00421EFA">
            <w:pPr>
              <w:rPr>
                <w:b/>
                <w:bCs/>
              </w:rPr>
            </w:pPr>
            <w:r w:rsidRPr="008F563B">
              <w:rPr>
                <w:b/>
                <w:bCs/>
              </w:rPr>
              <w:t>2</w:t>
            </w:r>
          </w:p>
        </w:tc>
        <w:tc>
          <w:tcPr>
            <w:tcW w:w="218" w:type="pct"/>
            <w:shd w:val="clear" w:color="auto" w:fill="808080" w:themeFill="background1" w:themeFillShade="80"/>
          </w:tcPr>
          <w:p w14:paraId="33F89ECC" w14:textId="77777777" w:rsidR="00441125" w:rsidRPr="008F563B" w:rsidRDefault="00441125" w:rsidP="00421EFA">
            <w:pPr>
              <w:rPr>
                <w:b/>
                <w:bCs/>
              </w:rPr>
            </w:pPr>
            <w:r w:rsidRPr="008F563B">
              <w:rPr>
                <w:b/>
                <w:bCs/>
              </w:rPr>
              <w:t>3</w:t>
            </w:r>
          </w:p>
        </w:tc>
        <w:tc>
          <w:tcPr>
            <w:tcW w:w="217" w:type="pct"/>
          </w:tcPr>
          <w:p w14:paraId="63F0CA27" w14:textId="77777777" w:rsidR="00441125" w:rsidRPr="008F563B" w:rsidRDefault="00441125" w:rsidP="00421EFA">
            <w:pPr>
              <w:rPr>
                <w:b/>
                <w:bCs/>
              </w:rPr>
            </w:pPr>
            <w:r w:rsidRPr="008F563B">
              <w:rPr>
                <w:b/>
                <w:bCs/>
              </w:rPr>
              <w:t>4</w:t>
            </w:r>
          </w:p>
        </w:tc>
        <w:tc>
          <w:tcPr>
            <w:tcW w:w="202" w:type="pct"/>
          </w:tcPr>
          <w:p w14:paraId="27883667" w14:textId="77777777" w:rsidR="00441125" w:rsidRPr="008F563B" w:rsidRDefault="00441125" w:rsidP="00421EFA">
            <w:pPr>
              <w:rPr>
                <w:b/>
                <w:bCs/>
              </w:rPr>
            </w:pPr>
            <w:r w:rsidRPr="008F563B">
              <w:rPr>
                <w:b/>
                <w:bCs/>
              </w:rPr>
              <w:t>5</w:t>
            </w:r>
          </w:p>
        </w:tc>
      </w:tr>
      <w:tr w:rsidR="00441125" w14:paraId="6F60969A" w14:textId="77777777" w:rsidTr="001A5BC6">
        <w:tc>
          <w:tcPr>
            <w:tcW w:w="1038" w:type="pct"/>
            <w:vAlign w:val="center"/>
          </w:tcPr>
          <w:p w14:paraId="4FBDE910" w14:textId="7461F7D2" w:rsidR="00441125" w:rsidRDefault="00441125" w:rsidP="001A5BC6">
            <w:r>
              <w:t>Değerlendirmeye Yönelik Açıklama:</w:t>
            </w:r>
          </w:p>
        </w:tc>
        <w:tc>
          <w:tcPr>
            <w:tcW w:w="3962" w:type="pct"/>
            <w:gridSpan w:val="6"/>
          </w:tcPr>
          <w:p w14:paraId="035BAF4C" w14:textId="4A04FC5B" w:rsidR="00441125" w:rsidRDefault="0059701E" w:rsidP="0059701E">
            <w:pPr>
              <w:jc w:val="both"/>
            </w:pPr>
            <w:r w:rsidRPr="0059701E">
              <w:t>Kurum, iç ve dış paydaşların katılımını sağlamak amacıyla karar alma, yönetişim ve iyileştirme süreçlerine yönelik belirli mekanizmaları tanımlamıştır. Bu mekanizmalar, paydaşların etkileşimde bulunabileceği, geri bildirimde bulunabileceği ve karar alma süreçlerine katkıda bulunabileceği yapıları içerir. İç ve dış paydaşlar, kurumun stratejik hedeflerine uygun olarak belirlenen katılım mekanizmalarını kullanarak süreçlere dahil olabilir ve bu süreçlerdeki gelişmelere katkıda bulunabilir.</w:t>
            </w:r>
          </w:p>
        </w:tc>
      </w:tr>
      <w:tr w:rsidR="00441125" w14:paraId="2677FFD9" w14:textId="77777777" w:rsidTr="001A5BC6">
        <w:tc>
          <w:tcPr>
            <w:tcW w:w="1038" w:type="pct"/>
            <w:vAlign w:val="center"/>
          </w:tcPr>
          <w:p w14:paraId="7B32CAB9" w14:textId="11C795AA" w:rsidR="00A20E98" w:rsidRDefault="00441125" w:rsidP="001A5BC6">
            <w:r>
              <w:t>Kanıtlar:</w:t>
            </w:r>
          </w:p>
        </w:tc>
        <w:tc>
          <w:tcPr>
            <w:tcW w:w="3962" w:type="pct"/>
            <w:gridSpan w:val="6"/>
          </w:tcPr>
          <w:p w14:paraId="61016332" w14:textId="6AE5BF21" w:rsidR="00441125" w:rsidRDefault="000F0EBA" w:rsidP="001A5BC6">
            <w:pPr>
              <w:pStyle w:val="ListeParagraf"/>
              <w:numPr>
                <w:ilvl w:val="0"/>
                <w:numId w:val="21"/>
              </w:numPr>
              <w:spacing w:after="160" w:line="259" w:lineRule="auto"/>
              <w:rPr>
                <w:rFonts w:ascii="Times New Roman" w:hAnsi="Times New Roman" w:cs="Times New Roman"/>
              </w:rPr>
            </w:pPr>
            <w:r w:rsidRPr="000F0EBA">
              <w:rPr>
                <w:rFonts w:ascii="Times New Roman" w:hAnsi="Times New Roman" w:cs="Times New Roman"/>
              </w:rPr>
              <w:t xml:space="preserve">Dış </w:t>
            </w:r>
            <w:r w:rsidR="00732BE2" w:rsidRPr="000F0EBA">
              <w:rPr>
                <w:rFonts w:ascii="Times New Roman" w:hAnsi="Times New Roman" w:cs="Times New Roman"/>
              </w:rPr>
              <w:t>Paydaşlarımız;</w:t>
            </w:r>
            <w:r w:rsidRPr="000F0EBA">
              <w:rPr>
                <w:rFonts w:ascii="Times New Roman" w:hAnsi="Times New Roman" w:cs="Times New Roman"/>
              </w:rPr>
              <w:t xml:space="preserve"> </w:t>
            </w:r>
            <w:hyperlink r:id="rId40" w:history="1">
              <w:r w:rsidRPr="003D390B">
                <w:rPr>
                  <w:rStyle w:val="Kpr"/>
                  <w:rFonts w:ascii="Times New Roman" w:hAnsi="Times New Roman" w:cs="Times New Roman"/>
                </w:rPr>
                <w:t>https://ziraat.sivas.edu.tr/is-birligi-ve-protokoller</w:t>
              </w:r>
            </w:hyperlink>
          </w:p>
          <w:p w14:paraId="310C6840" w14:textId="3739DFE4" w:rsidR="000F0EBA" w:rsidRDefault="000144DD" w:rsidP="001A5BC6">
            <w:pPr>
              <w:pStyle w:val="ListeParagraf"/>
              <w:numPr>
                <w:ilvl w:val="0"/>
                <w:numId w:val="21"/>
              </w:numPr>
              <w:spacing w:after="160" w:line="259" w:lineRule="auto"/>
              <w:rPr>
                <w:rFonts w:ascii="Times New Roman" w:hAnsi="Times New Roman" w:cs="Times New Roman"/>
              </w:rPr>
            </w:pPr>
            <w:hyperlink r:id="rId41" w:history="1">
              <w:r w:rsidRPr="00312854">
                <w:rPr>
                  <w:rStyle w:val="Kpr"/>
                  <w:rFonts w:ascii="Times New Roman" w:hAnsi="Times New Roman" w:cs="Times New Roman"/>
                </w:rPr>
                <w:t>https://ziraat.sivas.edu.tr/</w:t>
              </w:r>
            </w:hyperlink>
          </w:p>
          <w:p w14:paraId="71A01CA6" w14:textId="543C86CE" w:rsidR="000144DD" w:rsidRPr="000F0EBA" w:rsidRDefault="000144DD" w:rsidP="000144DD">
            <w:pPr>
              <w:pStyle w:val="ListeParagraf"/>
              <w:spacing w:after="160" w:line="259" w:lineRule="auto"/>
              <w:rPr>
                <w:rFonts w:ascii="Times New Roman" w:hAnsi="Times New Roman" w:cs="Times New Roman"/>
              </w:rPr>
            </w:pPr>
          </w:p>
        </w:tc>
      </w:tr>
      <w:tr w:rsidR="00441125" w:rsidRPr="008F563B" w14:paraId="144C4A19" w14:textId="77777777" w:rsidTr="00163AA1">
        <w:tc>
          <w:tcPr>
            <w:tcW w:w="3928" w:type="pct"/>
            <w:gridSpan w:val="2"/>
          </w:tcPr>
          <w:p w14:paraId="113E3020" w14:textId="5600CB8F"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4</w:t>
            </w:r>
            <w:r w:rsidRPr="008F563B">
              <w:rPr>
                <w:b/>
                <w:bCs/>
              </w:rPr>
              <w:t>.</w:t>
            </w:r>
            <w:r>
              <w:rPr>
                <w:b/>
                <w:bCs/>
              </w:rPr>
              <w:t>2</w:t>
            </w:r>
            <w:r w:rsidRPr="008F563B">
              <w:rPr>
                <w:b/>
                <w:bCs/>
              </w:rPr>
              <w:t>.</w:t>
            </w:r>
            <w:r w:rsidRPr="00DF3CD1">
              <w:t xml:space="preserve"> </w:t>
            </w:r>
            <w:r w:rsidRPr="00441125">
              <w:rPr>
                <w:rFonts w:asciiTheme="minorHAnsi" w:eastAsiaTheme="minorHAnsi" w:hAnsiTheme="minorHAnsi" w:cstheme="minorBidi"/>
                <w:b/>
                <w:bCs/>
                <w:sz w:val="22"/>
                <w:szCs w:val="22"/>
                <w:lang w:eastAsia="en-US"/>
              </w:rPr>
              <w:t>Öğrenci geri bildirimleri</w:t>
            </w:r>
          </w:p>
        </w:tc>
        <w:tc>
          <w:tcPr>
            <w:tcW w:w="217" w:type="pct"/>
          </w:tcPr>
          <w:p w14:paraId="19C9049C" w14:textId="77777777" w:rsidR="00441125" w:rsidRPr="008F563B" w:rsidRDefault="00441125" w:rsidP="00421EFA">
            <w:pPr>
              <w:rPr>
                <w:b/>
                <w:bCs/>
              </w:rPr>
            </w:pPr>
            <w:r w:rsidRPr="008F563B">
              <w:rPr>
                <w:b/>
                <w:bCs/>
              </w:rPr>
              <w:t>1</w:t>
            </w:r>
          </w:p>
        </w:tc>
        <w:tc>
          <w:tcPr>
            <w:tcW w:w="218" w:type="pct"/>
          </w:tcPr>
          <w:p w14:paraId="4FC28500" w14:textId="77777777" w:rsidR="00441125" w:rsidRPr="008F563B" w:rsidRDefault="00441125" w:rsidP="00421EFA">
            <w:pPr>
              <w:rPr>
                <w:b/>
                <w:bCs/>
              </w:rPr>
            </w:pPr>
            <w:r w:rsidRPr="008F563B">
              <w:rPr>
                <w:b/>
                <w:bCs/>
              </w:rPr>
              <w:t>2</w:t>
            </w:r>
          </w:p>
        </w:tc>
        <w:tc>
          <w:tcPr>
            <w:tcW w:w="218" w:type="pct"/>
            <w:shd w:val="clear" w:color="auto" w:fill="808080" w:themeFill="background1" w:themeFillShade="80"/>
          </w:tcPr>
          <w:p w14:paraId="747530E8" w14:textId="77777777" w:rsidR="00441125" w:rsidRPr="008F563B" w:rsidRDefault="00441125" w:rsidP="00421EFA">
            <w:pPr>
              <w:rPr>
                <w:b/>
                <w:bCs/>
              </w:rPr>
            </w:pPr>
            <w:r w:rsidRPr="008F563B">
              <w:rPr>
                <w:b/>
                <w:bCs/>
              </w:rPr>
              <w:t>3</w:t>
            </w:r>
          </w:p>
        </w:tc>
        <w:tc>
          <w:tcPr>
            <w:tcW w:w="217" w:type="pct"/>
          </w:tcPr>
          <w:p w14:paraId="4EE2214D" w14:textId="77777777" w:rsidR="00441125" w:rsidRPr="008F563B" w:rsidRDefault="00441125" w:rsidP="00421EFA">
            <w:pPr>
              <w:rPr>
                <w:b/>
                <w:bCs/>
              </w:rPr>
            </w:pPr>
            <w:r w:rsidRPr="008F563B">
              <w:rPr>
                <w:b/>
                <w:bCs/>
              </w:rPr>
              <w:t>4</w:t>
            </w:r>
          </w:p>
        </w:tc>
        <w:tc>
          <w:tcPr>
            <w:tcW w:w="202" w:type="pct"/>
          </w:tcPr>
          <w:p w14:paraId="54246BE6" w14:textId="77777777" w:rsidR="00441125" w:rsidRPr="008F563B" w:rsidRDefault="00441125" w:rsidP="00421EFA">
            <w:pPr>
              <w:rPr>
                <w:b/>
                <w:bCs/>
              </w:rPr>
            </w:pPr>
            <w:r w:rsidRPr="008F563B">
              <w:rPr>
                <w:b/>
                <w:bCs/>
              </w:rPr>
              <w:t>5</w:t>
            </w:r>
          </w:p>
        </w:tc>
      </w:tr>
      <w:tr w:rsidR="00441125" w14:paraId="1BA5BA7E" w14:textId="77777777" w:rsidTr="00421EFA">
        <w:tc>
          <w:tcPr>
            <w:tcW w:w="1038" w:type="pct"/>
          </w:tcPr>
          <w:p w14:paraId="72A103B8" w14:textId="126A0A7B" w:rsidR="00441125" w:rsidRDefault="00441125" w:rsidP="001E3E57">
            <w:r>
              <w:t>Değerlendirmeye Yönelik Açıklama:</w:t>
            </w:r>
          </w:p>
        </w:tc>
        <w:tc>
          <w:tcPr>
            <w:tcW w:w="3962" w:type="pct"/>
            <w:gridSpan w:val="6"/>
          </w:tcPr>
          <w:p w14:paraId="78A2E12F" w14:textId="6F1E3988" w:rsidR="00441125" w:rsidRDefault="0094670E" w:rsidP="0094670E">
            <w:pPr>
              <w:jc w:val="both"/>
            </w:pPr>
            <w:r w:rsidRPr="0094670E">
              <w:t>Kurum, öğrenci görüşlerini (ders içeriği, öğretim elemanları, diploma programları, hizmetler ve genel memnuniyet seviyeleri gibi) sistematik bir şekilde ve çeşitli yöntemlerle düzenli olarak toplamakta, etkin bir şekilde değerlendirmekte ve elde edilen sonuçları paylaşmaktadır. Bu, öğrencilerin deneyimlerini değerlendirme ve geri bildirimde bulunma süreçlerine katılma fırsatı sağlar.</w:t>
            </w:r>
          </w:p>
        </w:tc>
      </w:tr>
      <w:tr w:rsidR="00441125" w14:paraId="59502330" w14:textId="77777777" w:rsidTr="001E3E57">
        <w:tc>
          <w:tcPr>
            <w:tcW w:w="1038" w:type="pct"/>
            <w:vAlign w:val="center"/>
          </w:tcPr>
          <w:p w14:paraId="7D3AFB9B" w14:textId="492649A9" w:rsidR="00441125" w:rsidRDefault="00441125" w:rsidP="001E3E57">
            <w:r>
              <w:t>Kanıtlar:</w:t>
            </w:r>
          </w:p>
        </w:tc>
        <w:tc>
          <w:tcPr>
            <w:tcW w:w="3962" w:type="pct"/>
            <w:gridSpan w:val="6"/>
          </w:tcPr>
          <w:p w14:paraId="7A52E60B" w14:textId="7B588E96" w:rsidR="00441125" w:rsidRPr="00732BE2" w:rsidRDefault="00732BE2" w:rsidP="00421EFA">
            <w:pPr>
              <w:pStyle w:val="ListeParagraf"/>
              <w:numPr>
                <w:ilvl w:val="0"/>
                <w:numId w:val="22"/>
              </w:numPr>
              <w:rPr>
                <w:rFonts w:ascii="Times New Roman" w:hAnsi="Times New Roman" w:cs="Times New Roman"/>
              </w:rPr>
            </w:pPr>
            <w:hyperlink r:id="rId42" w:history="1">
              <w:r w:rsidRPr="00732BE2">
                <w:rPr>
                  <w:rStyle w:val="Kpr"/>
                  <w:rFonts w:ascii="Times New Roman" w:hAnsi="Times New Roman" w:cs="Times New Roman"/>
                </w:rPr>
                <w:t>Tarım Bilimleri 2023</w:t>
              </w:r>
            </w:hyperlink>
          </w:p>
        </w:tc>
      </w:tr>
      <w:tr w:rsidR="00441125" w:rsidRPr="008F563B" w14:paraId="00F5F348" w14:textId="77777777" w:rsidTr="001E3E57">
        <w:tc>
          <w:tcPr>
            <w:tcW w:w="3928" w:type="pct"/>
            <w:gridSpan w:val="2"/>
            <w:vAlign w:val="center"/>
          </w:tcPr>
          <w:p w14:paraId="6DC2D3D9" w14:textId="778E00F1" w:rsidR="00441125" w:rsidRPr="00DF3CD1" w:rsidRDefault="00441125" w:rsidP="001E3E57">
            <w:pPr>
              <w:rPr>
                <w:rFonts w:asciiTheme="minorHAnsi" w:eastAsiaTheme="minorHAnsi" w:hAnsiTheme="minorHAnsi" w:cstheme="minorBidi"/>
                <w:b/>
                <w:bCs/>
                <w:sz w:val="22"/>
                <w:szCs w:val="22"/>
                <w:lang w:eastAsia="en-US"/>
              </w:rPr>
            </w:pPr>
            <w:r w:rsidRPr="008F563B">
              <w:rPr>
                <w:b/>
                <w:bCs/>
              </w:rPr>
              <w:t>A.</w:t>
            </w:r>
            <w:r>
              <w:rPr>
                <w:b/>
                <w:bCs/>
              </w:rPr>
              <w:t>4</w:t>
            </w:r>
            <w:r w:rsidRPr="008F563B">
              <w:rPr>
                <w:b/>
                <w:bCs/>
              </w:rPr>
              <w:t>.</w:t>
            </w:r>
            <w:r>
              <w:rPr>
                <w:b/>
                <w:bCs/>
              </w:rPr>
              <w:t>3</w:t>
            </w:r>
            <w:r w:rsidRPr="008F563B">
              <w:rPr>
                <w:b/>
                <w:bCs/>
              </w:rPr>
              <w:t>.</w:t>
            </w:r>
            <w:r w:rsidRPr="00DF3CD1">
              <w:t xml:space="preserve"> </w:t>
            </w:r>
            <w:r w:rsidRPr="00441125">
              <w:rPr>
                <w:rFonts w:asciiTheme="minorHAnsi" w:eastAsiaTheme="minorHAnsi" w:hAnsiTheme="minorHAnsi" w:cstheme="minorBidi"/>
                <w:b/>
                <w:bCs/>
                <w:sz w:val="22"/>
                <w:szCs w:val="22"/>
                <w:lang w:eastAsia="en-US"/>
              </w:rPr>
              <w:t>Mezun ilişkileri yönetimi</w:t>
            </w:r>
          </w:p>
        </w:tc>
        <w:tc>
          <w:tcPr>
            <w:tcW w:w="217" w:type="pct"/>
          </w:tcPr>
          <w:p w14:paraId="664616C1" w14:textId="77777777" w:rsidR="00441125" w:rsidRPr="008F563B" w:rsidRDefault="00441125" w:rsidP="00421EFA">
            <w:pPr>
              <w:rPr>
                <w:b/>
                <w:bCs/>
              </w:rPr>
            </w:pPr>
            <w:r w:rsidRPr="008F563B">
              <w:rPr>
                <w:b/>
                <w:bCs/>
              </w:rPr>
              <w:t>1</w:t>
            </w:r>
          </w:p>
        </w:tc>
        <w:tc>
          <w:tcPr>
            <w:tcW w:w="218" w:type="pct"/>
          </w:tcPr>
          <w:p w14:paraId="29E3CBBF" w14:textId="77777777" w:rsidR="00441125" w:rsidRPr="008F563B" w:rsidRDefault="00441125" w:rsidP="00421EFA">
            <w:pPr>
              <w:rPr>
                <w:b/>
                <w:bCs/>
              </w:rPr>
            </w:pPr>
            <w:r w:rsidRPr="008F563B">
              <w:rPr>
                <w:b/>
                <w:bCs/>
              </w:rPr>
              <w:t>2</w:t>
            </w:r>
          </w:p>
        </w:tc>
        <w:tc>
          <w:tcPr>
            <w:tcW w:w="218" w:type="pct"/>
            <w:shd w:val="clear" w:color="auto" w:fill="808080" w:themeFill="background1" w:themeFillShade="80"/>
          </w:tcPr>
          <w:p w14:paraId="230C2BDD" w14:textId="77777777" w:rsidR="00441125" w:rsidRPr="008F563B" w:rsidRDefault="00441125" w:rsidP="00421EFA">
            <w:pPr>
              <w:rPr>
                <w:b/>
                <w:bCs/>
              </w:rPr>
            </w:pPr>
            <w:r w:rsidRPr="008F563B">
              <w:rPr>
                <w:b/>
                <w:bCs/>
              </w:rPr>
              <w:t>3</w:t>
            </w:r>
          </w:p>
        </w:tc>
        <w:tc>
          <w:tcPr>
            <w:tcW w:w="217" w:type="pct"/>
          </w:tcPr>
          <w:p w14:paraId="24FB9015" w14:textId="77777777" w:rsidR="00441125" w:rsidRPr="008F563B" w:rsidRDefault="00441125" w:rsidP="00421EFA">
            <w:pPr>
              <w:rPr>
                <w:b/>
                <w:bCs/>
              </w:rPr>
            </w:pPr>
            <w:r w:rsidRPr="008F563B">
              <w:rPr>
                <w:b/>
                <w:bCs/>
              </w:rPr>
              <w:t>4</w:t>
            </w:r>
          </w:p>
        </w:tc>
        <w:tc>
          <w:tcPr>
            <w:tcW w:w="202" w:type="pct"/>
          </w:tcPr>
          <w:p w14:paraId="61D34474" w14:textId="77777777" w:rsidR="00441125" w:rsidRPr="008F563B" w:rsidRDefault="00441125" w:rsidP="00421EFA">
            <w:pPr>
              <w:rPr>
                <w:b/>
                <w:bCs/>
              </w:rPr>
            </w:pPr>
            <w:r w:rsidRPr="008F563B">
              <w:rPr>
                <w:b/>
                <w:bCs/>
              </w:rPr>
              <w:t>5</w:t>
            </w:r>
          </w:p>
        </w:tc>
      </w:tr>
      <w:tr w:rsidR="00441125" w14:paraId="64577AF5" w14:textId="77777777" w:rsidTr="001E3E57">
        <w:tc>
          <w:tcPr>
            <w:tcW w:w="1038" w:type="pct"/>
            <w:vAlign w:val="center"/>
          </w:tcPr>
          <w:p w14:paraId="06EDC7CF" w14:textId="4DF249D2" w:rsidR="00441125" w:rsidRDefault="00441125" w:rsidP="001E3E57">
            <w:r>
              <w:lastRenderedPageBreak/>
              <w:t>Değerlendirmeye Yönelik Açıklama:</w:t>
            </w:r>
          </w:p>
        </w:tc>
        <w:tc>
          <w:tcPr>
            <w:tcW w:w="3962" w:type="pct"/>
            <w:gridSpan w:val="6"/>
          </w:tcPr>
          <w:p w14:paraId="6DBF70CE" w14:textId="5BD8C703" w:rsidR="00441125" w:rsidRDefault="00044FB8" w:rsidP="00044FB8">
            <w:pPr>
              <w:jc w:val="both"/>
            </w:pPr>
            <w:r>
              <w:t>K</w:t>
            </w:r>
            <w:r w:rsidRPr="00044FB8">
              <w:t>urum, mezunlarının istihdam durumlarına ilişkin bilgileri, işe yerleşme, eğitime devam, gelir düzeyi, işveren/mezun memnuniyeti gibi faktörleri sistemli ve kapsamlı bir şekilde toplamakta ve değerlendirmektedir. Bu bilgiler, kurumun mezunlarının kariyer başarıları, eğitim sonrası deneyimleri ve iş dünyasındaki etkilerini ölçme amacı taşır. Elde edilen veriler, kurum gelişme stratejilerinde kullanılarak eğitim programları ve kaynakların daha etkili bir şekilde yönetilmesine olanak sağlar.</w:t>
            </w:r>
          </w:p>
        </w:tc>
      </w:tr>
      <w:tr w:rsidR="00441125" w14:paraId="0DD585B5" w14:textId="77777777" w:rsidTr="00421EFA">
        <w:tc>
          <w:tcPr>
            <w:tcW w:w="1038" w:type="pct"/>
          </w:tcPr>
          <w:p w14:paraId="3BF042E6" w14:textId="18697F4F" w:rsidR="00441125" w:rsidRDefault="00441125" w:rsidP="00421EFA">
            <w:r>
              <w:t>Kanıtlar:</w:t>
            </w:r>
          </w:p>
        </w:tc>
        <w:tc>
          <w:tcPr>
            <w:tcW w:w="3962" w:type="pct"/>
            <w:gridSpan w:val="6"/>
          </w:tcPr>
          <w:p w14:paraId="39BA29F1" w14:textId="02BF242D" w:rsidR="004C6C0B" w:rsidRDefault="00CD1534" w:rsidP="00421EFA">
            <w:pPr>
              <w:pStyle w:val="ListeParagraf"/>
              <w:numPr>
                <w:ilvl w:val="0"/>
                <w:numId w:val="22"/>
              </w:numPr>
              <w:rPr>
                <w:rFonts w:ascii="Times New Roman" w:hAnsi="Times New Roman" w:cs="Times New Roman"/>
                <w:sz w:val="24"/>
                <w:szCs w:val="24"/>
              </w:rPr>
            </w:pPr>
            <w:r w:rsidRPr="001E3E57">
              <w:rPr>
                <w:rFonts w:ascii="Times New Roman" w:hAnsi="Times New Roman" w:cs="Times New Roman"/>
                <w:sz w:val="24"/>
                <w:szCs w:val="24"/>
              </w:rPr>
              <w:t>Mezun Portal Kullanım Kılavuzu</w:t>
            </w:r>
            <w:r w:rsidR="000F0EBA">
              <w:rPr>
                <w:rFonts w:ascii="Times New Roman" w:hAnsi="Times New Roman" w:cs="Times New Roman"/>
                <w:sz w:val="24"/>
                <w:szCs w:val="24"/>
              </w:rPr>
              <w:t xml:space="preserve"> </w:t>
            </w:r>
            <w:hyperlink r:id="rId43" w:history="1">
              <w:r w:rsidR="004C6C0B" w:rsidRPr="004C6C0B">
                <w:rPr>
                  <w:rStyle w:val="Kpr"/>
                  <w:rFonts w:ascii="Times New Roman" w:hAnsi="Times New Roman" w:cs="Times New Roman"/>
                  <w:sz w:val="24"/>
                  <w:szCs w:val="24"/>
                </w:rPr>
                <w:t>Mezun Portal Kullanım Kılavuzu</w:t>
              </w:r>
            </w:hyperlink>
          </w:p>
          <w:p w14:paraId="2F87F52D" w14:textId="2FC528C7" w:rsidR="00441125" w:rsidRPr="001E3E57" w:rsidRDefault="000F0EBA" w:rsidP="00421EFA">
            <w:pPr>
              <w:pStyle w:val="ListeParagraf"/>
              <w:numPr>
                <w:ilvl w:val="0"/>
                <w:numId w:val="22"/>
              </w:numPr>
              <w:rPr>
                <w:rFonts w:ascii="Times New Roman" w:hAnsi="Times New Roman" w:cs="Times New Roman"/>
                <w:sz w:val="24"/>
                <w:szCs w:val="24"/>
              </w:rPr>
            </w:pPr>
            <w:r w:rsidRPr="000F0EBA">
              <w:rPr>
                <w:rFonts w:ascii="Times New Roman" w:hAnsi="Times New Roman" w:cs="Times New Roman"/>
                <w:sz w:val="24"/>
                <w:szCs w:val="24"/>
              </w:rPr>
              <w:t xml:space="preserve">Mezun Portal Kullanım </w:t>
            </w:r>
            <w:proofErr w:type="gramStart"/>
            <w:r w:rsidRPr="000F0EBA">
              <w:rPr>
                <w:rFonts w:ascii="Times New Roman" w:hAnsi="Times New Roman" w:cs="Times New Roman"/>
                <w:sz w:val="24"/>
                <w:szCs w:val="24"/>
              </w:rPr>
              <w:t>Kılavuzu;  https://view.officeapps.live.com/op/view.aspx?src=https%3A%2F%2Fapi.yokak.gov.tr%2FStorage%2Fsivas%2F2021%2FProofFiles%2FMEZUN%2520PORTAL%2520KULLANIM%2520KILAVUZU.docx&amp;wdOrigin=BROWSELINK</w:t>
            </w:r>
            <w:proofErr w:type="gramEnd"/>
          </w:p>
        </w:tc>
      </w:tr>
    </w:tbl>
    <w:p w14:paraId="1DBF4422" w14:textId="7F5225E3" w:rsidR="00441125" w:rsidRDefault="00441125"/>
    <w:p w14:paraId="4EE62A8D" w14:textId="2C1F3DC0" w:rsidR="00441125" w:rsidRPr="00DF3CD1" w:rsidRDefault="00441125" w:rsidP="00A20E98">
      <w:pPr>
        <w:spacing w:after="60"/>
        <w:rPr>
          <w:b/>
          <w:bCs/>
        </w:rPr>
      </w:pPr>
      <w:r w:rsidRPr="00DF3CD1">
        <w:rPr>
          <w:b/>
          <w:bCs/>
        </w:rPr>
        <w:t>A.</w:t>
      </w:r>
      <w:r>
        <w:rPr>
          <w:b/>
          <w:bCs/>
        </w:rPr>
        <w:t>5</w:t>
      </w:r>
      <w:r w:rsidRPr="00DF3CD1">
        <w:rPr>
          <w:b/>
          <w:bCs/>
        </w:rPr>
        <w:t xml:space="preserve">. </w:t>
      </w:r>
      <w:r w:rsidRPr="00441125">
        <w:rPr>
          <w:b/>
          <w:bCs/>
        </w:rPr>
        <w:t>Uluslararasılaşma</w:t>
      </w:r>
    </w:p>
    <w:p w14:paraId="07FAFCDB" w14:textId="12CC8EA5" w:rsidR="00441125" w:rsidRDefault="00441125" w:rsidP="00A20E98">
      <w:pPr>
        <w:spacing w:after="60"/>
        <w:jc w:val="both"/>
      </w:pPr>
      <w:r>
        <w:t>Birim</w:t>
      </w:r>
      <w:r w:rsidRPr="00DF3CD1">
        <w:t>;</w:t>
      </w:r>
      <w:r w:rsidR="00210423">
        <w:t xml:space="preserve"> </w:t>
      </w:r>
      <w:r w:rsidRPr="00441125">
        <w:t xml:space="preserve">uluslararasılaşma stratejisi ve hedefleri doğrultusunda süreçlerini yönetmeli, organizasyonel yapılanmasını oluşturmalı ve sonuçlarını periyodik olarak izleyerek değerlendirmelidir. </w:t>
      </w:r>
    </w:p>
    <w:p w14:paraId="37304F97" w14:textId="77777777" w:rsidR="00223416" w:rsidRPr="00441125" w:rsidRDefault="00223416" w:rsidP="00A20E98">
      <w:pPr>
        <w:spacing w:after="60"/>
        <w:jc w:val="both"/>
      </w:pPr>
    </w:p>
    <w:p w14:paraId="2C71FCB2"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2BC7B9C9" w14:textId="1CB37A92" w:rsidR="00223416" w:rsidRPr="00223416" w:rsidRDefault="00223416" w:rsidP="00223416">
      <w:pPr>
        <w:spacing w:after="60"/>
        <w:jc w:val="both"/>
        <w:rPr>
          <w:i/>
          <w:iCs/>
          <w:sz w:val="22"/>
          <w:szCs w:val="22"/>
        </w:rPr>
      </w:pPr>
    </w:p>
    <w:p w14:paraId="6EFB4E4B" w14:textId="282F2398" w:rsidR="00441125" w:rsidRPr="00441125" w:rsidRDefault="00441125" w:rsidP="00441125"/>
    <w:tbl>
      <w:tblPr>
        <w:tblStyle w:val="TabloKlavuzu"/>
        <w:tblW w:w="5000" w:type="pct"/>
        <w:tblLook w:val="04A0" w:firstRow="1" w:lastRow="0" w:firstColumn="1" w:lastColumn="0" w:noHBand="0" w:noVBand="1"/>
      </w:tblPr>
      <w:tblGrid>
        <w:gridCol w:w="1066"/>
        <w:gridCol w:w="5475"/>
        <w:gridCol w:w="509"/>
        <w:gridCol w:w="511"/>
        <w:gridCol w:w="511"/>
        <w:gridCol w:w="509"/>
        <w:gridCol w:w="481"/>
      </w:tblGrid>
      <w:tr w:rsidR="004E12FF" w:rsidRPr="008F563B" w14:paraId="7EB42743" w14:textId="77777777" w:rsidTr="00163AA1">
        <w:tc>
          <w:tcPr>
            <w:tcW w:w="3928" w:type="pct"/>
            <w:gridSpan w:val="2"/>
          </w:tcPr>
          <w:p w14:paraId="39BA9DA6" w14:textId="05CFB395" w:rsidR="004E12FF" w:rsidRPr="00DF3CD1" w:rsidRDefault="004E12FF" w:rsidP="00421EFA">
            <w:pPr>
              <w:rPr>
                <w:rFonts w:asciiTheme="minorHAnsi" w:eastAsiaTheme="minorHAnsi" w:hAnsiTheme="minorHAnsi" w:cstheme="minorBidi"/>
                <w:b/>
                <w:bCs/>
                <w:sz w:val="22"/>
                <w:szCs w:val="22"/>
                <w:lang w:eastAsia="en-US"/>
              </w:rPr>
            </w:pPr>
            <w:r w:rsidRPr="008F563B">
              <w:rPr>
                <w:b/>
                <w:bCs/>
              </w:rPr>
              <w:t>A.</w:t>
            </w:r>
            <w:r>
              <w:rPr>
                <w:b/>
                <w:bCs/>
              </w:rPr>
              <w:t>5</w:t>
            </w:r>
            <w:r w:rsidRPr="008F563B">
              <w:rPr>
                <w:b/>
                <w:bCs/>
              </w:rPr>
              <w:t>.</w:t>
            </w:r>
            <w:r>
              <w:rPr>
                <w:b/>
                <w:bCs/>
              </w:rPr>
              <w:t>1</w:t>
            </w:r>
            <w:r w:rsidRPr="008F563B">
              <w:rPr>
                <w:b/>
                <w:bCs/>
              </w:rPr>
              <w:t>.</w:t>
            </w:r>
            <w:r w:rsidRPr="00DF3CD1">
              <w:t xml:space="preserve"> </w:t>
            </w:r>
            <w:r w:rsidRPr="004E12FF">
              <w:rPr>
                <w:rFonts w:asciiTheme="minorHAnsi" w:eastAsiaTheme="minorHAnsi" w:hAnsiTheme="minorHAnsi" w:cstheme="minorBidi"/>
                <w:b/>
                <w:bCs/>
                <w:sz w:val="22"/>
                <w:szCs w:val="22"/>
                <w:lang w:eastAsia="en-US"/>
              </w:rPr>
              <w:t>Uluslararasılaşma süreçlerinin yönetimi</w:t>
            </w:r>
          </w:p>
        </w:tc>
        <w:tc>
          <w:tcPr>
            <w:tcW w:w="217" w:type="pct"/>
          </w:tcPr>
          <w:p w14:paraId="473EC58B" w14:textId="77777777" w:rsidR="004E12FF" w:rsidRPr="008F563B" w:rsidRDefault="004E12FF" w:rsidP="00421EFA">
            <w:pPr>
              <w:rPr>
                <w:b/>
                <w:bCs/>
              </w:rPr>
            </w:pPr>
            <w:r w:rsidRPr="008F563B">
              <w:rPr>
                <w:b/>
                <w:bCs/>
              </w:rPr>
              <w:t>1</w:t>
            </w:r>
          </w:p>
        </w:tc>
        <w:tc>
          <w:tcPr>
            <w:tcW w:w="218" w:type="pct"/>
          </w:tcPr>
          <w:p w14:paraId="4E2D2FF9" w14:textId="77777777" w:rsidR="004E12FF" w:rsidRPr="008F563B" w:rsidRDefault="004E12FF" w:rsidP="00421EFA">
            <w:pPr>
              <w:rPr>
                <w:b/>
                <w:bCs/>
              </w:rPr>
            </w:pPr>
            <w:r w:rsidRPr="008F563B">
              <w:rPr>
                <w:b/>
                <w:bCs/>
              </w:rPr>
              <w:t>2</w:t>
            </w:r>
          </w:p>
        </w:tc>
        <w:tc>
          <w:tcPr>
            <w:tcW w:w="218" w:type="pct"/>
            <w:shd w:val="clear" w:color="auto" w:fill="808080" w:themeFill="background1" w:themeFillShade="80"/>
          </w:tcPr>
          <w:p w14:paraId="3696526D" w14:textId="77777777" w:rsidR="004E12FF" w:rsidRPr="008F563B" w:rsidRDefault="004E12FF" w:rsidP="00421EFA">
            <w:pPr>
              <w:rPr>
                <w:b/>
                <w:bCs/>
              </w:rPr>
            </w:pPr>
            <w:r w:rsidRPr="008F563B">
              <w:rPr>
                <w:b/>
                <w:bCs/>
              </w:rPr>
              <w:t>3</w:t>
            </w:r>
          </w:p>
        </w:tc>
        <w:tc>
          <w:tcPr>
            <w:tcW w:w="217" w:type="pct"/>
          </w:tcPr>
          <w:p w14:paraId="3FE4F9D0" w14:textId="77777777" w:rsidR="004E12FF" w:rsidRPr="008F563B" w:rsidRDefault="004E12FF" w:rsidP="00421EFA">
            <w:pPr>
              <w:rPr>
                <w:b/>
                <w:bCs/>
              </w:rPr>
            </w:pPr>
            <w:r w:rsidRPr="008F563B">
              <w:rPr>
                <w:b/>
                <w:bCs/>
              </w:rPr>
              <w:t>4</w:t>
            </w:r>
          </w:p>
        </w:tc>
        <w:tc>
          <w:tcPr>
            <w:tcW w:w="202" w:type="pct"/>
          </w:tcPr>
          <w:p w14:paraId="4E506EB6" w14:textId="77777777" w:rsidR="004E12FF" w:rsidRPr="008F563B" w:rsidRDefault="004E12FF" w:rsidP="00421EFA">
            <w:pPr>
              <w:rPr>
                <w:b/>
                <w:bCs/>
              </w:rPr>
            </w:pPr>
            <w:r w:rsidRPr="008F563B">
              <w:rPr>
                <w:b/>
                <w:bCs/>
              </w:rPr>
              <w:t>5</w:t>
            </w:r>
          </w:p>
        </w:tc>
      </w:tr>
      <w:tr w:rsidR="004E12FF" w14:paraId="53E866F5" w14:textId="77777777" w:rsidTr="00A848F6">
        <w:tc>
          <w:tcPr>
            <w:tcW w:w="1038" w:type="pct"/>
            <w:vAlign w:val="center"/>
          </w:tcPr>
          <w:p w14:paraId="20B88ED9" w14:textId="4A846B30" w:rsidR="004E12FF" w:rsidRDefault="004E12FF" w:rsidP="00A848F6">
            <w:r>
              <w:t>Değerlendirmeye Yönelik Açıklama:</w:t>
            </w:r>
          </w:p>
        </w:tc>
        <w:tc>
          <w:tcPr>
            <w:tcW w:w="3962" w:type="pct"/>
            <w:gridSpan w:val="6"/>
          </w:tcPr>
          <w:p w14:paraId="0C87E1A6" w14:textId="3558F1A4" w:rsidR="004E12FF" w:rsidRDefault="00044F9A" w:rsidP="000055FE">
            <w:pPr>
              <w:jc w:val="both"/>
            </w:pPr>
            <w:r w:rsidRPr="00044F9A">
              <w:t>Kurum, uluslararasılaşma süreçlerinin yönetimi ve organizasyonel yapısı konusunda kurumsallaşmış bir yaklaşıma sahiptir. Bu çerçevede, kurumun uluslararasılaşma politikası belirlenmiş ve organizasyonun yapısı bu politikaya uygun hale getirilmiştir. Yönetim ve organizasyonel yapının işleyişi düzenli olarak irdelenmekte ve değerlendirilmektedir.</w:t>
            </w:r>
          </w:p>
        </w:tc>
      </w:tr>
      <w:tr w:rsidR="004E12FF" w14:paraId="0CEEFA79" w14:textId="77777777" w:rsidTr="00A848F6">
        <w:tc>
          <w:tcPr>
            <w:tcW w:w="1038" w:type="pct"/>
            <w:vAlign w:val="center"/>
          </w:tcPr>
          <w:p w14:paraId="6982118A" w14:textId="0742DD16" w:rsidR="00A20E98" w:rsidRDefault="004E12FF" w:rsidP="00A848F6">
            <w:r>
              <w:t>Kanıtlar:</w:t>
            </w:r>
          </w:p>
        </w:tc>
        <w:tc>
          <w:tcPr>
            <w:tcW w:w="3962" w:type="pct"/>
            <w:gridSpan w:val="6"/>
          </w:tcPr>
          <w:p w14:paraId="7E75DE2B" w14:textId="1E9ABA6F" w:rsidR="004E12FF" w:rsidRDefault="00862DAC" w:rsidP="001E3E57">
            <w:pPr>
              <w:pStyle w:val="ListeParagraf"/>
              <w:numPr>
                <w:ilvl w:val="0"/>
                <w:numId w:val="22"/>
              </w:numPr>
              <w:rPr>
                <w:rFonts w:ascii="Times New Roman" w:hAnsi="Times New Roman" w:cs="Times New Roman"/>
              </w:rPr>
            </w:pPr>
            <w:r w:rsidRPr="00862DAC">
              <w:rPr>
                <w:rFonts w:ascii="Times New Roman" w:hAnsi="Times New Roman" w:cs="Times New Roman"/>
              </w:rPr>
              <w:t xml:space="preserve">Erasmus Sertifikası; </w:t>
            </w:r>
            <w:hyperlink r:id="rId44" w:history="1">
              <w:r w:rsidRPr="003D390B">
                <w:rPr>
                  <w:rStyle w:val="Kpr"/>
                  <w:rFonts w:ascii="Times New Roman" w:hAnsi="Times New Roman" w:cs="Times New Roman"/>
                </w:rPr>
                <w:t>https://api.yokak.gov.tr/Storage/sivas/2021/ProofFiles/Erasmus%20Sertifikas%C4%B1.pdf</w:t>
              </w:r>
            </w:hyperlink>
          </w:p>
          <w:p w14:paraId="5D85FF33" w14:textId="394653C4" w:rsidR="00862DAC" w:rsidRDefault="00033EB3" w:rsidP="001E3E57">
            <w:pPr>
              <w:pStyle w:val="ListeParagraf"/>
              <w:numPr>
                <w:ilvl w:val="0"/>
                <w:numId w:val="22"/>
              </w:numPr>
              <w:rPr>
                <w:rFonts w:ascii="Times New Roman" w:hAnsi="Times New Roman" w:cs="Times New Roman"/>
              </w:rPr>
            </w:pPr>
            <w:hyperlink r:id="rId45" w:history="1">
              <w:r w:rsidRPr="00312854">
                <w:rPr>
                  <w:rStyle w:val="Kpr"/>
                  <w:rFonts w:ascii="Times New Roman" w:hAnsi="Times New Roman" w:cs="Times New Roman"/>
                </w:rPr>
                <w:t>https://erasmus.sivas.edu.tr</w:t>
              </w:r>
            </w:hyperlink>
          </w:p>
          <w:p w14:paraId="0077BF35" w14:textId="24474746" w:rsidR="00033EB3" w:rsidRPr="00862DAC" w:rsidRDefault="00033EB3" w:rsidP="00033EB3">
            <w:pPr>
              <w:pStyle w:val="ListeParagraf"/>
              <w:rPr>
                <w:rFonts w:ascii="Times New Roman" w:hAnsi="Times New Roman" w:cs="Times New Roman"/>
              </w:rPr>
            </w:pPr>
          </w:p>
        </w:tc>
      </w:tr>
      <w:tr w:rsidR="004E12FF" w:rsidRPr="008F563B" w14:paraId="10A32569" w14:textId="77777777" w:rsidTr="00A848F6">
        <w:tc>
          <w:tcPr>
            <w:tcW w:w="3928" w:type="pct"/>
            <w:gridSpan w:val="2"/>
            <w:vAlign w:val="center"/>
          </w:tcPr>
          <w:p w14:paraId="22AB5A90" w14:textId="58A43208" w:rsidR="004E12FF" w:rsidRPr="00DF3CD1" w:rsidRDefault="004E12FF" w:rsidP="00A848F6">
            <w:pPr>
              <w:rPr>
                <w:rFonts w:asciiTheme="minorHAnsi" w:eastAsiaTheme="minorHAnsi" w:hAnsiTheme="minorHAnsi" w:cstheme="minorBidi"/>
                <w:b/>
                <w:bCs/>
                <w:sz w:val="22"/>
                <w:szCs w:val="22"/>
                <w:lang w:eastAsia="en-US"/>
              </w:rPr>
            </w:pPr>
            <w:r w:rsidRPr="008F563B">
              <w:rPr>
                <w:b/>
                <w:bCs/>
              </w:rPr>
              <w:t>A.</w:t>
            </w:r>
            <w:r>
              <w:rPr>
                <w:b/>
                <w:bCs/>
              </w:rPr>
              <w:t>5</w:t>
            </w:r>
            <w:r w:rsidRPr="008F563B">
              <w:rPr>
                <w:b/>
                <w:bCs/>
              </w:rPr>
              <w:t>.</w:t>
            </w:r>
            <w:r>
              <w:rPr>
                <w:b/>
                <w:bCs/>
              </w:rPr>
              <w:t>2</w:t>
            </w:r>
            <w:r w:rsidRPr="008F563B">
              <w:rPr>
                <w:b/>
                <w:bCs/>
              </w:rPr>
              <w:t>.</w:t>
            </w:r>
            <w:r w:rsidRPr="00DF3CD1">
              <w:t xml:space="preserve"> </w:t>
            </w:r>
            <w:r w:rsidRPr="004E12FF">
              <w:rPr>
                <w:rFonts w:asciiTheme="minorHAnsi" w:eastAsiaTheme="minorHAnsi" w:hAnsiTheme="minorHAnsi" w:cstheme="minorBidi"/>
                <w:b/>
                <w:bCs/>
                <w:sz w:val="22"/>
                <w:szCs w:val="22"/>
                <w:lang w:eastAsia="en-US"/>
              </w:rPr>
              <w:t>Uluslararasılaşma kaynakları</w:t>
            </w:r>
          </w:p>
        </w:tc>
        <w:tc>
          <w:tcPr>
            <w:tcW w:w="217" w:type="pct"/>
          </w:tcPr>
          <w:p w14:paraId="22BDFAFD" w14:textId="77777777" w:rsidR="004E12FF" w:rsidRPr="008F563B" w:rsidRDefault="004E12FF" w:rsidP="00421EFA">
            <w:pPr>
              <w:rPr>
                <w:b/>
                <w:bCs/>
              </w:rPr>
            </w:pPr>
            <w:r w:rsidRPr="008F563B">
              <w:rPr>
                <w:b/>
                <w:bCs/>
              </w:rPr>
              <w:t>1</w:t>
            </w:r>
          </w:p>
        </w:tc>
        <w:tc>
          <w:tcPr>
            <w:tcW w:w="218" w:type="pct"/>
          </w:tcPr>
          <w:p w14:paraId="6D5289FC" w14:textId="77777777" w:rsidR="004E12FF" w:rsidRPr="008F563B" w:rsidRDefault="004E12FF" w:rsidP="00421EFA">
            <w:pPr>
              <w:rPr>
                <w:b/>
                <w:bCs/>
              </w:rPr>
            </w:pPr>
            <w:r w:rsidRPr="008F563B">
              <w:rPr>
                <w:b/>
                <w:bCs/>
              </w:rPr>
              <w:t>2</w:t>
            </w:r>
          </w:p>
        </w:tc>
        <w:tc>
          <w:tcPr>
            <w:tcW w:w="218" w:type="pct"/>
            <w:shd w:val="clear" w:color="auto" w:fill="808080" w:themeFill="background1" w:themeFillShade="80"/>
          </w:tcPr>
          <w:p w14:paraId="12846CBB" w14:textId="77777777" w:rsidR="004E12FF" w:rsidRPr="008F563B" w:rsidRDefault="004E12FF" w:rsidP="00421EFA">
            <w:pPr>
              <w:rPr>
                <w:b/>
                <w:bCs/>
              </w:rPr>
            </w:pPr>
            <w:r w:rsidRPr="008F563B">
              <w:rPr>
                <w:b/>
                <w:bCs/>
              </w:rPr>
              <w:t>3</w:t>
            </w:r>
          </w:p>
        </w:tc>
        <w:tc>
          <w:tcPr>
            <w:tcW w:w="217" w:type="pct"/>
          </w:tcPr>
          <w:p w14:paraId="7D4BEFDC" w14:textId="77777777" w:rsidR="004E12FF" w:rsidRPr="008F563B" w:rsidRDefault="004E12FF" w:rsidP="00421EFA">
            <w:pPr>
              <w:rPr>
                <w:b/>
                <w:bCs/>
              </w:rPr>
            </w:pPr>
            <w:r w:rsidRPr="008F563B">
              <w:rPr>
                <w:b/>
                <w:bCs/>
              </w:rPr>
              <w:t>4</w:t>
            </w:r>
          </w:p>
        </w:tc>
        <w:tc>
          <w:tcPr>
            <w:tcW w:w="202" w:type="pct"/>
          </w:tcPr>
          <w:p w14:paraId="653DD862" w14:textId="77777777" w:rsidR="004E12FF" w:rsidRPr="008F563B" w:rsidRDefault="004E12FF" w:rsidP="00421EFA">
            <w:pPr>
              <w:rPr>
                <w:b/>
                <w:bCs/>
              </w:rPr>
            </w:pPr>
            <w:r w:rsidRPr="008F563B">
              <w:rPr>
                <w:b/>
                <w:bCs/>
              </w:rPr>
              <w:t>5</w:t>
            </w:r>
          </w:p>
        </w:tc>
      </w:tr>
      <w:tr w:rsidR="004E12FF" w14:paraId="4B3DE373" w14:textId="77777777" w:rsidTr="00A848F6">
        <w:tc>
          <w:tcPr>
            <w:tcW w:w="1038" w:type="pct"/>
            <w:vAlign w:val="center"/>
          </w:tcPr>
          <w:p w14:paraId="3730C412" w14:textId="1C163614" w:rsidR="004E12FF" w:rsidRDefault="004E12FF" w:rsidP="00A848F6">
            <w:r>
              <w:t>Değerlendirmeye Yönelik Açıklama:</w:t>
            </w:r>
          </w:p>
        </w:tc>
        <w:tc>
          <w:tcPr>
            <w:tcW w:w="3962" w:type="pct"/>
            <w:gridSpan w:val="6"/>
          </w:tcPr>
          <w:p w14:paraId="13A565C5" w14:textId="286E8963" w:rsidR="004E12FF" w:rsidRDefault="00C0721D" w:rsidP="000055FE">
            <w:pPr>
              <w:jc w:val="both"/>
            </w:pPr>
            <w:r w:rsidRPr="00C0721D">
              <w:t>Kurum, uluslararasılaşma süreçlerine ayrılan kaynakları (mali, fiziksel, insan gücü) belirlemiş, bu kaynakları paylaşmış ve kurumsallaştırmıştır. Bu kapsamda, uluslararasılaşma hedeflerine ulaşmak için gereken finansal kaynaklar, fiziksel altyapı ve insan gücü ihtiyaçları belirlenmiş ve bu kaynaklar kurumsal bir yapı içinde yönetilmektedir. Mali kaynakların bütçelenmesi, fiziksel altyapının planlanması ve insan gücünün bu süreçlere katılımının düzenlenmesi, kurumun uluslararasılaşma stratejilerine uygun bir şekilde yönetilmesini sağlar.</w:t>
            </w:r>
          </w:p>
        </w:tc>
      </w:tr>
      <w:tr w:rsidR="004E12FF" w14:paraId="78E0B57E" w14:textId="77777777" w:rsidTr="00A848F6">
        <w:tc>
          <w:tcPr>
            <w:tcW w:w="1038" w:type="pct"/>
            <w:vAlign w:val="center"/>
          </w:tcPr>
          <w:p w14:paraId="0C3C0823" w14:textId="1B2562E0" w:rsidR="004E12FF" w:rsidRDefault="004E12FF" w:rsidP="00A848F6">
            <w:r>
              <w:t>Kanıtlar:</w:t>
            </w:r>
          </w:p>
        </w:tc>
        <w:tc>
          <w:tcPr>
            <w:tcW w:w="3962" w:type="pct"/>
            <w:gridSpan w:val="6"/>
            <w:vAlign w:val="center"/>
          </w:tcPr>
          <w:p w14:paraId="44491ACC" w14:textId="5D7605A6" w:rsidR="00007F5E" w:rsidRDefault="00862DAC" w:rsidP="00007F5E">
            <w:pPr>
              <w:pStyle w:val="ListeParagraf"/>
              <w:numPr>
                <w:ilvl w:val="0"/>
                <w:numId w:val="23"/>
              </w:numPr>
              <w:rPr>
                <w:rFonts w:ascii="Times New Roman" w:hAnsi="Times New Roman" w:cs="Times New Roman"/>
                <w:sz w:val="24"/>
                <w:szCs w:val="24"/>
              </w:rPr>
            </w:pPr>
            <w:r w:rsidRPr="00862DAC">
              <w:rPr>
                <w:rFonts w:ascii="Times New Roman" w:hAnsi="Times New Roman" w:cs="Times New Roman"/>
                <w:sz w:val="24"/>
                <w:szCs w:val="24"/>
              </w:rPr>
              <w:t xml:space="preserve">Dış İlişkiler Genel Koordinatörlüğü; </w:t>
            </w:r>
            <w:hyperlink r:id="rId46" w:history="1">
              <w:r w:rsidR="00007F5E" w:rsidRPr="00312854">
                <w:rPr>
                  <w:rStyle w:val="Kpr"/>
                  <w:rFonts w:ascii="Times New Roman" w:hAnsi="Times New Roman" w:cs="Times New Roman"/>
                  <w:sz w:val="24"/>
                  <w:szCs w:val="24"/>
                </w:rPr>
                <w:t>https://int.sivas.edu.tr/</w:t>
              </w:r>
            </w:hyperlink>
          </w:p>
          <w:p w14:paraId="0E243771" w14:textId="77777777" w:rsidR="00007F5E" w:rsidRPr="00007F5E" w:rsidRDefault="00007F5E" w:rsidP="00007F5E">
            <w:pPr>
              <w:pStyle w:val="ListeParagraf"/>
              <w:rPr>
                <w:rFonts w:ascii="Times New Roman" w:hAnsi="Times New Roman" w:cs="Times New Roman"/>
                <w:sz w:val="24"/>
                <w:szCs w:val="24"/>
              </w:rPr>
            </w:pPr>
          </w:p>
          <w:p w14:paraId="7BE98899" w14:textId="37AB5FAA" w:rsidR="004E12FF" w:rsidRDefault="00862DAC" w:rsidP="00862DAC">
            <w:pPr>
              <w:pStyle w:val="ListeParagraf"/>
              <w:numPr>
                <w:ilvl w:val="0"/>
                <w:numId w:val="23"/>
              </w:numPr>
              <w:rPr>
                <w:rFonts w:ascii="Times New Roman" w:hAnsi="Times New Roman" w:cs="Times New Roman"/>
                <w:sz w:val="24"/>
                <w:szCs w:val="24"/>
              </w:rPr>
            </w:pPr>
            <w:r w:rsidRPr="00862DAC">
              <w:rPr>
                <w:rFonts w:ascii="Times New Roman" w:hAnsi="Times New Roman" w:cs="Times New Roman"/>
                <w:sz w:val="24"/>
                <w:szCs w:val="24"/>
              </w:rPr>
              <w:lastRenderedPageBreak/>
              <w:t xml:space="preserve">ECHE Belgesi; </w:t>
            </w:r>
            <w:hyperlink r:id="rId47" w:history="1">
              <w:r w:rsidR="00007F5E" w:rsidRPr="00312854">
                <w:rPr>
                  <w:rStyle w:val="Kpr"/>
                  <w:rFonts w:ascii="Times New Roman" w:hAnsi="Times New Roman" w:cs="Times New Roman"/>
                  <w:sz w:val="24"/>
                  <w:szCs w:val="24"/>
                </w:rPr>
                <w:t>https://api.yokak.gov.tr/Storage/sivas/2021/ProofFiles/SBTU%20ECHE%20Belgesi.pdf</w:t>
              </w:r>
            </w:hyperlink>
          </w:p>
          <w:p w14:paraId="7EA0C634" w14:textId="0E3E0243" w:rsidR="00007F5E" w:rsidRPr="00A848F6" w:rsidRDefault="00007F5E" w:rsidP="00007F5E">
            <w:pPr>
              <w:pStyle w:val="ListeParagraf"/>
              <w:rPr>
                <w:rFonts w:ascii="Times New Roman" w:hAnsi="Times New Roman" w:cs="Times New Roman"/>
                <w:sz w:val="24"/>
                <w:szCs w:val="24"/>
              </w:rPr>
            </w:pPr>
          </w:p>
        </w:tc>
      </w:tr>
      <w:tr w:rsidR="004E12FF" w:rsidRPr="008F563B" w14:paraId="48C355B9" w14:textId="77777777" w:rsidTr="00163AA1">
        <w:tc>
          <w:tcPr>
            <w:tcW w:w="3928" w:type="pct"/>
            <w:gridSpan w:val="2"/>
          </w:tcPr>
          <w:p w14:paraId="78F38D57" w14:textId="5B844602" w:rsidR="004E12FF" w:rsidRPr="00DF3CD1" w:rsidRDefault="004E12FF" w:rsidP="00421EFA">
            <w:pPr>
              <w:rPr>
                <w:rFonts w:asciiTheme="minorHAnsi" w:eastAsiaTheme="minorHAnsi" w:hAnsiTheme="minorHAnsi" w:cstheme="minorBidi"/>
                <w:b/>
                <w:bCs/>
                <w:sz w:val="22"/>
                <w:szCs w:val="22"/>
                <w:lang w:eastAsia="en-US"/>
              </w:rPr>
            </w:pPr>
            <w:r w:rsidRPr="008F563B">
              <w:rPr>
                <w:b/>
                <w:bCs/>
              </w:rPr>
              <w:t>A.</w:t>
            </w:r>
            <w:r>
              <w:rPr>
                <w:b/>
                <w:bCs/>
              </w:rPr>
              <w:t>5</w:t>
            </w:r>
            <w:r w:rsidRPr="008F563B">
              <w:rPr>
                <w:b/>
                <w:bCs/>
              </w:rPr>
              <w:t>.</w:t>
            </w:r>
            <w:r>
              <w:rPr>
                <w:b/>
                <w:bCs/>
              </w:rPr>
              <w:t>3</w:t>
            </w:r>
            <w:r w:rsidRPr="008F563B">
              <w:rPr>
                <w:b/>
                <w:bCs/>
              </w:rPr>
              <w:t>.</w:t>
            </w:r>
            <w:r w:rsidRPr="00DF3CD1">
              <w:t xml:space="preserve"> </w:t>
            </w:r>
            <w:r w:rsidRPr="004E12FF">
              <w:rPr>
                <w:rFonts w:asciiTheme="minorHAnsi" w:eastAsiaTheme="minorHAnsi" w:hAnsiTheme="minorHAnsi" w:cstheme="minorBidi"/>
                <w:b/>
                <w:bCs/>
                <w:sz w:val="22"/>
                <w:szCs w:val="22"/>
                <w:lang w:eastAsia="en-US"/>
              </w:rPr>
              <w:t xml:space="preserve">Uluslararasılaşma performansı </w:t>
            </w:r>
          </w:p>
        </w:tc>
        <w:tc>
          <w:tcPr>
            <w:tcW w:w="217" w:type="pct"/>
          </w:tcPr>
          <w:p w14:paraId="32824355" w14:textId="77777777" w:rsidR="004E12FF" w:rsidRPr="008F563B" w:rsidRDefault="004E12FF" w:rsidP="00421EFA">
            <w:pPr>
              <w:rPr>
                <w:b/>
                <w:bCs/>
              </w:rPr>
            </w:pPr>
            <w:r w:rsidRPr="008F563B">
              <w:rPr>
                <w:b/>
                <w:bCs/>
              </w:rPr>
              <w:t>1</w:t>
            </w:r>
          </w:p>
        </w:tc>
        <w:tc>
          <w:tcPr>
            <w:tcW w:w="218" w:type="pct"/>
          </w:tcPr>
          <w:p w14:paraId="4A5DF01E" w14:textId="77777777" w:rsidR="004E12FF" w:rsidRPr="008F563B" w:rsidRDefault="004E12FF" w:rsidP="00421EFA">
            <w:pPr>
              <w:rPr>
                <w:b/>
                <w:bCs/>
              </w:rPr>
            </w:pPr>
            <w:r w:rsidRPr="008F563B">
              <w:rPr>
                <w:b/>
                <w:bCs/>
              </w:rPr>
              <w:t>2</w:t>
            </w:r>
          </w:p>
        </w:tc>
        <w:tc>
          <w:tcPr>
            <w:tcW w:w="218" w:type="pct"/>
            <w:shd w:val="clear" w:color="auto" w:fill="808080" w:themeFill="background1" w:themeFillShade="80"/>
          </w:tcPr>
          <w:p w14:paraId="10D17961" w14:textId="77777777" w:rsidR="004E12FF" w:rsidRPr="008F563B" w:rsidRDefault="004E12FF" w:rsidP="00421EFA">
            <w:pPr>
              <w:rPr>
                <w:b/>
                <w:bCs/>
              </w:rPr>
            </w:pPr>
            <w:r w:rsidRPr="008F563B">
              <w:rPr>
                <w:b/>
                <w:bCs/>
              </w:rPr>
              <w:t>3</w:t>
            </w:r>
          </w:p>
        </w:tc>
        <w:tc>
          <w:tcPr>
            <w:tcW w:w="217" w:type="pct"/>
          </w:tcPr>
          <w:p w14:paraId="4F2A46D8" w14:textId="77777777" w:rsidR="004E12FF" w:rsidRPr="008F563B" w:rsidRDefault="004E12FF" w:rsidP="00421EFA">
            <w:pPr>
              <w:rPr>
                <w:b/>
                <w:bCs/>
              </w:rPr>
            </w:pPr>
            <w:r w:rsidRPr="008F563B">
              <w:rPr>
                <w:b/>
                <w:bCs/>
              </w:rPr>
              <w:t>4</w:t>
            </w:r>
          </w:p>
        </w:tc>
        <w:tc>
          <w:tcPr>
            <w:tcW w:w="202" w:type="pct"/>
          </w:tcPr>
          <w:p w14:paraId="23ECA6AF" w14:textId="77777777" w:rsidR="004E12FF" w:rsidRPr="008F563B" w:rsidRDefault="004E12FF" w:rsidP="00421EFA">
            <w:pPr>
              <w:rPr>
                <w:b/>
                <w:bCs/>
              </w:rPr>
            </w:pPr>
            <w:r w:rsidRPr="008F563B">
              <w:rPr>
                <w:b/>
                <w:bCs/>
              </w:rPr>
              <w:t>5</w:t>
            </w:r>
          </w:p>
        </w:tc>
      </w:tr>
      <w:tr w:rsidR="004E12FF" w14:paraId="42E74369" w14:textId="77777777" w:rsidTr="00F054FC">
        <w:tc>
          <w:tcPr>
            <w:tcW w:w="1038" w:type="pct"/>
            <w:vAlign w:val="center"/>
          </w:tcPr>
          <w:p w14:paraId="6C453EAC" w14:textId="76A1F46B" w:rsidR="004E12FF" w:rsidRDefault="004E12FF" w:rsidP="00F054FC">
            <w:r>
              <w:t>Değerlendirmeye Yönelik Açıklama:</w:t>
            </w:r>
          </w:p>
        </w:tc>
        <w:tc>
          <w:tcPr>
            <w:tcW w:w="3962" w:type="pct"/>
            <w:gridSpan w:val="6"/>
          </w:tcPr>
          <w:p w14:paraId="0E7F40D7" w14:textId="40E40F21" w:rsidR="004E12FF" w:rsidRDefault="0080702A" w:rsidP="0080702A">
            <w:pPr>
              <w:jc w:val="both"/>
            </w:pPr>
            <w:r w:rsidRPr="0080702A">
              <w:t>Kurum, uluslararasılaşma performansını düzenli olarak izlemekte olup, bu izleme süreçleri ve mekanizmaları yerleşik, düzenli ve sürdürülebilir bir şekilde kurulmuştur. Uluslararasılaşma hedeflerine ulaşma ve stratejik yönetim amacıyla belirlenen performans göstergeleri düzenli aralıklarla değerlendirilir ve raporlanır.</w:t>
            </w:r>
          </w:p>
        </w:tc>
      </w:tr>
      <w:tr w:rsidR="004E12FF" w14:paraId="74B395EF" w14:textId="77777777" w:rsidTr="00F054FC">
        <w:tc>
          <w:tcPr>
            <w:tcW w:w="1038" w:type="pct"/>
            <w:vAlign w:val="center"/>
          </w:tcPr>
          <w:p w14:paraId="71254F17" w14:textId="3E2A9E3D" w:rsidR="004E12FF" w:rsidRDefault="004E12FF" w:rsidP="00F054FC">
            <w:r>
              <w:t>Kanıtlar:</w:t>
            </w:r>
          </w:p>
        </w:tc>
        <w:tc>
          <w:tcPr>
            <w:tcW w:w="3962" w:type="pct"/>
            <w:gridSpan w:val="6"/>
            <w:vAlign w:val="center"/>
          </w:tcPr>
          <w:p w14:paraId="50E1F3EE" w14:textId="2A4D6543" w:rsidR="004E12FF" w:rsidRDefault="00862DAC" w:rsidP="00F054FC">
            <w:pPr>
              <w:pStyle w:val="ListeParagraf"/>
              <w:numPr>
                <w:ilvl w:val="0"/>
                <w:numId w:val="24"/>
              </w:numPr>
              <w:rPr>
                <w:rFonts w:ascii="Times New Roman" w:hAnsi="Times New Roman" w:cs="Times New Roman"/>
                <w:sz w:val="24"/>
                <w:szCs w:val="24"/>
              </w:rPr>
            </w:pPr>
            <w:hyperlink r:id="rId48" w:history="1">
              <w:r w:rsidRPr="003D390B">
                <w:rPr>
                  <w:rStyle w:val="Kpr"/>
                  <w:rFonts w:ascii="Times New Roman" w:hAnsi="Times New Roman" w:cs="Times New Roman"/>
                  <w:sz w:val="24"/>
                  <w:szCs w:val="24"/>
                </w:rPr>
                <w:t>https://ubys.sivas.edu.tr/AIS/OutcomeBasedLearning/Home/Index?id=pAIsKqlH!xBBx!BEV65pl!xBBx!zI5xA!xGGx!!xGGx!&amp;culture=tr-TR</w:t>
              </w:r>
            </w:hyperlink>
          </w:p>
          <w:p w14:paraId="4132AEDC" w14:textId="500F5D6D" w:rsidR="00862DAC" w:rsidRDefault="00325F14" w:rsidP="00F054FC">
            <w:pPr>
              <w:pStyle w:val="ListeParagraf"/>
              <w:numPr>
                <w:ilvl w:val="0"/>
                <w:numId w:val="24"/>
              </w:numPr>
              <w:rPr>
                <w:rFonts w:ascii="Times New Roman" w:hAnsi="Times New Roman" w:cs="Times New Roman"/>
                <w:sz w:val="24"/>
                <w:szCs w:val="24"/>
              </w:rPr>
            </w:pPr>
            <w:hyperlink r:id="rId49" w:history="1">
              <w:r w:rsidRPr="00312854">
                <w:rPr>
                  <w:rStyle w:val="Kpr"/>
                  <w:rFonts w:ascii="Times New Roman" w:hAnsi="Times New Roman" w:cs="Times New Roman"/>
                  <w:sz w:val="24"/>
                  <w:szCs w:val="24"/>
                </w:rPr>
                <w:t>https://erasmus.sivas.edu.tr</w:t>
              </w:r>
            </w:hyperlink>
          </w:p>
          <w:p w14:paraId="32835DD5" w14:textId="3BB8F242" w:rsidR="00325F14" w:rsidRPr="00F054FC" w:rsidRDefault="00325F14" w:rsidP="00325F14">
            <w:pPr>
              <w:pStyle w:val="ListeParagraf"/>
              <w:rPr>
                <w:rFonts w:ascii="Times New Roman" w:hAnsi="Times New Roman" w:cs="Times New Roman"/>
                <w:sz w:val="24"/>
                <w:szCs w:val="24"/>
              </w:rPr>
            </w:pPr>
          </w:p>
        </w:tc>
      </w:tr>
    </w:tbl>
    <w:p w14:paraId="3C2768A4" w14:textId="77777777" w:rsidR="00441125" w:rsidRDefault="00441125"/>
    <w:p w14:paraId="13A3D6DA" w14:textId="77777777" w:rsidR="00A70154" w:rsidRDefault="00A70154">
      <w:pPr>
        <w:rPr>
          <w:b/>
        </w:rPr>
      </w:pPr>
      <w:r w:rsidRPr="00A70154">
        <w:rPr>
          <w:b/>
        </w:rPr>
        <w:t>B. EĞİTİM VE ÖĞRETİM</w:t>
      </w:r>
    </w:p>
    <w:p w14:paraId="40E927A6" w14:textId="6E4BA4C9" w:rsidR="00C80357" w:rsidRDefault="0042689C" w:rsidP="008F09A8">
      <w:pPr>
        <w:jc w:val="both"/>
      </w:pPr>
      <w:r>
        <w:t>Birimin</w:t>
      </w:r>
      <w:r w:rsidR="00C80357">
        <w:t xml:space="preserve"> eğitim-öğretim sürecinin değerlendirmesinin yapılması beklenmektedir. Eğitim ve öğretim, </w:t>
      </w:r>
      <w:r>
        <w:t>Birimin</w:t>
      </w:r>
      <w:r w:rsidR="00C80357">
        <w:t xml:space="preserve">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66FDABF4" w14:textId="77777777" w:rsidR="00A72ED5" w:rsidRDefault="00A72ED5"/>
    <w:p w14:paraId="4BA2E0DF" w14:textId="77777777" w:rsidR="0052035A" w:rsidRPr="008F563B" w:rsidRDefault="00A70154">
      <w:pPr>
        <w:rPr>
          <w:b/>
          <w:bCs/>
        </w:rPr>
      </w:pPr>
      <w:r w:rsidRPr="008F563B">
        <w:rPr>
          <w:b/>
          <w:bCs/>
        </w:rPr>
        <w:t xml:space="preserve">B.1. Programların Tasarımı ve Onayı </w:t>
      </w:r>
    </w:p>
    <w:p w14:paraId="4299B57C" w14:textId="4C8902AB" w:rsidR="00A70154" w:rsidRDefault="0042689C" w:rsidP="008F09A8">
      <w:pPr>
        <w:spacing w:after="120"/>
        <w:jc w:val="both"/>
      </w:pPr>
      <w:r>
        <w:t>Birim</w:t>
      </w:r>
      <w:r w:rsidR="00A70154">
        <w:t xml:space="preserve">, yürüttüğü programların tasarımını, öğretim programlarının amaçlarına ve öğrenme çıktılarına uygun olarak yapmalıdır. Programların yeterlilikleri, Türkiye Yükseköğretim Yeterlilikleri </w:t>
      </w:r>
      <w:proofErr w:type="spellStart"/>
      <w:r w:rsidR="00A70154">
        <w:t>Çerçevesi’ni</w:t>
      </w:r>
      <w:proofErr w:type="spellEnd"/>
      <w:r w:rsidR="00A70154">
        <w:t xml:space="preserve"> esas alacak şekilde tanımlanmalıdır. Ayrıca </w:t>
      </w:r>
      <w:r>
        <w:t>Birim</w:t>
      </w:r>
      <w:r w:rsidR="00A70154">
        <w:t>, program tasarım ve onayı için tanımlı süreçlere sahip olmalıdır.</w:t>
      </w:r>
    </w:p>
    <w:p w14:paraId="2BF80159"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3F3832D6" w14:textId="77777777" w:rsidR="00210423" w:rsidRDefault="00210423" w:rsidP="008F09A8">
      <w:pPr>
        <w:spacing w:after="120"/>
        <w:jc w:val="both"/>
      </w:pPr>
    </w:p>
    <w:tbl>
      <w:tblPr>
        <w:tblStyle w:val="TabloKlavuzu"/>
        <w:tblW w:w="5000" w:type="pct"/>
        <w:tblLook w:val="04A0" w:firstRow="1" w:lastRow="0" w:firstColumn="1" w:lastColumn="0" w:noHBand="0" w:noVBand="1"/>
      </w:tblPr>
      <w:tblGrid>
        <w:gridCol w:w="1066"/>
        <w:gridCol w:w="5475"/>
        <w:gridCol w:w="509"/>
        <w:gridCol w:w="511"/>
        <w:gridCol w:w="511"/>
        <w:gridCol w:w="509"/>
        <w:gridCol w:w="481"/>
      </w:tblGrid>
      <w:tr w:rsidR="0052035A" w:rsidRPr="008F563B" w14:paraId="7AB292BC" w14:textId="77777777" w:rsidTr="00163AA1">
        <w:tc>
          <w:tcPr>
            <w:tcW w:w="3928" w:type="pct"/>
            <w:gridSpan w:val="2"/>
          </w:tcPr>
          <w:p w14:paraId="594B1A79" w14:textId="77777777" w:rsidR="0052035A" w:rsidRPr="008F563B" w:rsidRDefault="0052035A" w:rsidP="00C80357">
            <w:pPr>
              <w:rPr>
                <w:b/>
                <w:bCs/>
              </w:rPr>
            </w:pPr>
            <w:r w:rsidRPr="008F563B">
              <w:rPr>
                <w:b/>
                <w:bCs/>
              </w:rPr>
              <w:t>B.1.1. Programların tasarımı ve onayı</w:t>
            </w:r>
          </w:p>
        </w:tc>
        <w:tc>
          <w:tcPr>
            <w:tcW w:w="217" w:type="pct"/>
          </w:tcPr>
          <w:p w14:paraId="314385ED" w14:textId="77777777" w:rsidR="0052035A" w:rsidRPr="008F563B" w:rsidRDefault="0052035A" w:rsidP="00C80357">
            <w:pPr>
              <w:rPr>
                <w:b/>
                <w:bCs/>
              </w:rPr>
            </w:pPr>
            <w:r w:rsidRPr="008F563B">
              <w:rPr>
                <w:b/>
                <w:bCs/>
              </w:rPr>
              <w:t>1</w:t>
            </w:r>
          </w:p>
        </w:tc>
        <w:tc>
          <w:tcPr>
            <w:tcW w:w="218" w:type="pct"/>
          </w:tcPr>
          <w:p w14:paraId="06759324" w14:textId="77777777" w:rsidR="0052035A" w:rsidRPr="008F563B" w:rsidRDefault="0052035A" w:rsidP="00C80357">
            <w:pPr>
              <w:rPr>
                <w:b/>
                <w:bCs/>
              </w:rPr>
            </w:pPr>
            <w:r w:rsidRPr="008F563B">
              <w:rPr>
                <w:b/>
                <w:bCs/>
              </w:rPr>
              <w:t>2</w:t>
            </w:r>
          </w:p>
        </w:tc>
        <w:tc>
          <w:tcPr>
            <w:tcW w:w="218" w:type="pct"/>
            <w:shd w:val="clear" w:color="auto" w:fill="808080" w:themeFill="background1" w:themeFillShade="80"/>
          </w:tcPr>
          <w:p w14:paraId="679A8ED6" w14:textId="77777777" w:rsidR="0052035A" w:rsidRPr="008F563B" w:rsidRDefault="0052035A" w:rsidP="00C80357">
            <w:pPr>
              <w:rPr>
                <w:b/>
                <w:bCs/>
              </w:rPr>
            </w:pPr>
            <w:r w:rsidRPr="008F563B">
              <w:rPr>
                <w:b/>
                <w:bCs/>
              </w:rPr>
              <w:t>3</w:t>
            </w:r>
          </w:p>
        </w:tc>
        <w:tc>
          <w:tcPr>
            <w:tcW w:w="217" w:type="pct"/>
          </w:tcPr>
          <w:p w14:paraId="2F66A1E0" w14:textId="77777777" w:rsidR="0052035A" w:rsidRPr="008F563B" w:rsidRDefault="0052035A" w:rsidP="00C80357">
            <w:pPr>
              <w:rPr>
                <w:b/>
                <w:bCs/>
              </w:rPr>
            </w:pPr>
            <w:r w:rsidRPr="008F563B">
              <w:rPr>
                <w:b/>
                <w:bCs/>
              </w:rPr>
              <w:t>4</w:t>
            </w:r>
          </w:p>
        </w:tc>
        <w:tc>
          <w:tcPr>
            <w:tcW w:w="202" w:type="pct"/>
          </w:tcPr>
          <w:p w14:paraId="0F5CEB11" w14:textId="77777777" w:rsidR="0052035A" w:rsidRPr="008F563B" w:rsidRDefault="0052035A" w:rsidP="00C80357">
            <w:pPr>
              <w:rPr>
                <w:b/>
                <w:bCs/>
              </w:rPr>
            </w:pPr>
            <w:r w:rsidRPr="008F563B">
              <w:rPr>
                <w:b/>
                <w:bCs/>
              </w:rPr>
              <w:t>5</w:t>
            </w:r>
          </w:p>
        </w:tc>
      </w:tr>
      <w:tr w:rsidR="008F563B" w14:paraId="2745842A" w14:textId="77777777" w:rsidTr="00030CA2">
        <w:trPr>
          <w:trHeight w:val="1706"/>
        </w:trPr>
        <w:tc>
          <w:tcPr>
            <w:tcW w:w="1038" w:type="pct"/>
            <w:vAlign w:val="center"/>
          </w:tcPr>
          <w:p w14:paraId="3F18C4A2" w14:textId="63B1C0B6" w:rsidR="008F563B" w:rsidRDefault="008F563B" w:rsidP="00030CA2">
            <w:r>
              <w:t>Değerlendirmeye Yönelik Açıklama:</w:t>
            </w:r>
          </w:p>
        </w:tc>
        <w:tc>
          <w:tcPr>
            <w:tcW w:w="3962" w:type="pct"/>
            <w:gridSpan w:val="6"/>
          </w:tcPr>
          <w:p w14:paraId="636EA890" w14:textId="454B444A" w:rsidR="008F563B" w:rsidRDefault="00271C4B" w:rsidP="00030CA2">
            <w:pPr>
              <w:jc w:val="both"/>
            </w:pPr>
            <w:r w:rsidRPr="00271C4B">
              <w:t>Kurum, programların amaçlarını ve öğrenme çıktılarını (kazanımlarını) oluşturmuş ve bu hedefleri Türk Yükseköğretim Çerçeve Programı (TYÇ) ile uyumlu bir şekilde belirtmiştir. Programın hedefleri, kamuya duyurulmuş ve açıklanmıştır. Program yeterlilikleri belirlenirken, kurumun misyonu ve vizyonu göz önünde bulundurulmuş, bu hedeflerle uyumlu bir eğitim anlayışı oluşturulmuştur.</w:t>
            </w:r>
          </w:p>
        </w:tc>
      </w:tr>
      <w:tr w:rsidR="008F563B" w14:paraId="53A6BA8F" w14:textId="77777777" w:rsidTr="00030CA2">
        <w:tc>
          <w:tcPr>
            <w:tcW w:w="1038" w:type="pct"/>
            <w:vAlign w:val="center"/>
          </w:tcPr>
          <w:p w14:paraId="6B21760C" w14:textId="353AE8F3" w:rsidR="008F563B" w:rsidRDefault="008F563B" w:rsidP="00030CA2">
            <w:r>
              <w:t>Kanıtlar:</w:t>
            </w:r>
          </w:p>
        </w:tc>
        <w:tc>
          <w:tcPr>
            <w:tcW w:w="3962" w:type="pct"/>
            <w:gridSpan w:val="6"/>
          </w:tcPr>
          <w:p w14:paraId="13862D80" w14:textId="2C999151" w:rsidR="00376981" w:rsidRDefault="00376981" w:rsidP="00A74577">
            <w:pPr>
              <w:pStyle w:val="ListeParagraf"/>
              <w:numPr>
                <w:ilvl w:val="0"/>
                <w:numId w:val="24"/>
              </w:numPr>
              <w:rPr>
                <w:rFonts w:ascii="Times New Roman" w:hAnsi="Times New Roman" w:cs="Times New Roman"/>
                <w:sz w:val="24"/>
                <w:szCs w:val="24"/>
              </w:rPr>
            </w:pPr>
            <w:hyperlink r:id="rId50" w:history="1">
              <w:r w:rsidRPr="00312854">
                <w:rPr>
                  <w:rStyle w:val="Kpr"/>
                  <w:rFonts w:ascii="Times New Roman" w:hAnsi="Times New Roman" w:cs="Times New Roman"/>
                  <w:sz w:val="24"/>
                  <w:szCs w:val="24"/>
                </w:rPr>
                <w:t>https://ziraat.sivas.edu.tr/komisyonlar-2</w:t>
              </w:r>
            </w:hyperlink>
          </w:p>
          <w:p w14:paraId="383443B8" w14:textId="42C44842" w:rsidR="00376981" w:rsidRDefault="00376981" w:rsidP="00A74577">
            <w:pPr>
              <w:pStyle w:val="ListeParagraf"/>
              <w:numPr>
                <w:ilvl w:val="0"/>
                <w:numId w:val="24"/>
              </w:numPr>
              <w:rPr>
                <w:rFonts w:ascii="Times New Roman" w:hAnsi="Times New Roman" w:cs="Times New Roman"/>
                <w:sz w:val="24"/>
                <w:szCs w:val="24"/>
              </w:rPr>
            </w:pPr>
            <w:hyperlink r:id="rId51" w:history="1">
              <w:r w:rsidRPr="00312854">
                <w:rPr>
                  <w:rStyle w:val="Kpr"/>
                  <w:rFonts w:ascii="Times New Roman" w:hAnsi="Times New Roman" w:cs="Times New Roman"/>
                  <w:sz w:val="24"/>
                  <w:szCs w:val="24"/>
                </w:rPr>
                <w:t>https://ubys.sivas.edu.tr/AIS/OutcomeBasedLearning/Home/Index?id=13&amp;culture=tr-TR</w:t>
              </w:r>
            </w:hyperlink>
            <w:r>
              <w:rPr>
                <w:rFonts w:ascii="Times New Roman" w:hAnsi="Times New Roman" w:cs="Times New Roman"/>
                <w:sz w:val="24"/>
                <w:szCs w:val="24"/>
              </w:rPr>
              <w:t xml:space="preserve"> </w:t>
            </w:r>
          </w:p>
          <w:p w14:paraId="65F61C89" w14:textId="5D924304" w:rsidR="00376981" w:rsidRDefault="00C47B09" w:rsidP="00A74577">
            <w:pPr>
              <w:pStyle w:val="ListeParagraf"/>
              <w:numPr>
                <w:ilvl w:val="0"/>
                <w:numId w:val="24"/>
              </w:numPr>
              <w:rPr>
                <w:rFonts w:ascii="Times New Roman" w:hAnsi="Times New Roman" w:cs="Times New Roman"/>
                <w:sz w:val="24"/>
                <w:szCs w:val="24"/>
              </w:rPr>
            </w:pPr>
            <w:hyperlink r:id="rId52" w:history="1">
              <w:r>
                <w:rPr>
                  <w:rStyle w:val="Kpr"/>
                  <w:rFonts w:ascii="Times New Roman" w:hAnsi="Times New Roman" w:cs="Times New Roman"/>
                  <w:sz w:val="24"/>
                  <w:szCs w:val="24"/>
                </w:rPr>
                <w:t xml:space="preserve">Bitkisel Üretim ve Teknolojileri Bölüm Açılma Çalışmaları </w:t>
              </w:r>
            </w:hyperlink>
          </w:p>
          <w:p w14:paraId="0DE71312" w14:textId="46B1631A" w:rsidR="00376981" w:rsidRDefault="00C47B09" w:rsidP="00A74577">
            <w:pPr>
              <w:pStyle w:val="ListeParagraf"/>
              <w:numPr>
                <w:ilvl w:val="0"/>
                <w:numId w:val="24"/>
              </w:numPr>
              <w:rPr>
                <w:rFonts w:ascii="Times New Roman" w:hAnsi="Times New Roman" w:cs="Times New Roman"/>
                <w:sz w:val="24"/>
                <w:szCs w:val="24"/>
              </w:rPr>
            </w:pPr>
            <w:hyperlink r:id="rId53" w:history="1">
              <w:r>
                <w:rPr>
                  <w:rStyle w:val="Kpr"/>
                  <w:rFonts w:ascii="Times New Roman" w:hAnsi="Times New Roman" w:cs="Times New Roman"/>
                  <w:sz w:val="24"/>
                  <w:szCs w:val="24"/>
                </w:rPr>
                <w:t>Öğrenci İşleri İş Akış Süreçleri</w:t>
              </w:r>
            </w:hyperlink>
          </w:p>
          <w:p w14:paraId="15D7CD91" w14:textId="67052122" w:rsidR="00376981" w:rsidRDefault="00C47B09" w:rsidP="00A74577">
            <w:pPr>
              <w:pStyle w:val="ListeParagraf"/>
              <w:numPr>
                <w:ilvl w:val="0"/>
                <w:numId w:val="24"/>
              </w:numPr>
              <w:rPr>
                <w:rFonts w:ascii="Times New Roman" w:hAnsi="Times New Roman" w:cs="Times New Roman"/>
                <w:sz w:val="24"/>
                <w:szCs w:val="24"/>
              </w:rPr>
            </w:pPr>
            <w:hyperlink r:id="rId54" w:history="1">
              <w:r>
                <w:rPr>
                  <w:rStyle w:val="Kpr"/>
                  <w:rFonts w:ascii="Times New Roman" w:hAnsi="Times New Roman" w:cs="Times New Roman"/>
                  <w:sz w:val="24"/>
                  <w:szCs w:val="24"/>
                </w:rPr>
                <w:t>Öğrenci İşleri 2022 yılı Birim Faaliyet Raporu</w:t>
              </w:r>
            </w:hyperlink>
          </w:p>
          <w:p w14:paraId="09C11374" w14:textId="14893BC9" w:rsidR="00376981" w:rsidRDefault="00376981" w:rsidP="00A74577">
            <w:pPr>
              <w:pStyle w:val="ListeParagraf"/>
              <w:numPr>
                <w:ilvl w:val="0"/>
                <w:numId w:val="24"/>
              </w:numPr>
              <w:rPr>
                <w:rFonts w:ascii="Times New Roman" w:hAnsi="Times New Roman" w:cs="Times New Roman"/>
                <w:sz w:val="24"/>
                <w:szCs w:val="24"/>
              </w:rPr>
            </w:pPr>
            <w:hyperlink r:id="rId55" w:history="1">
              <w:r w:rsidRPr="00312854">
                <w:rPr>
                  <w:rStyle w:val="Kpr"/>
                  <w:rFonts w:ascii="Times New Roman" w:hAnsi="Times New Roman" w:cs="Times New Roman"/>
                  <w:sz w:val="24"/>
                  <w:szCs w:val="24"/>
                </w:rPr>
                <w:t>https://ubys.sivas.edu.tr/AIS/OutcomeBasedLearning/Home/Index?id=pAIsKqlH!xBBx!BEV65pl!xBBx!zI5xA!xGGx!!xGGx!&amp;culture=tr-TR</w:t>
              </w:r>
            </w:hyperlink>
          </w:p>
          <w:p w14:paraId="7A70C79D" w14:textId="6E0D27E9" w:rsidR="00A74577" w:rsidRPr="00030CA2" w:rsidRDefault="00A74577" w:rsidP="00376981">
            <w:pPr>
              <w:pStyle w:val="ListeParagraf"/>
              <w:rPr>
                <w:rFonts w:ascii="Times New Roman" w:hAnsi="Times New Roman" w:cs="Times New Roman"/>
                <w:sz w:val="24"/>
                <w:szCs w:val="24"/>
              </w:rPr>
            </w:pPr>
            <w:r w:rsidRPr="00030CA2">
              <w:rPr>
                <w:rFonts w:ascii="Times New Roman" w:hAnsi="Times New Roman" w:cs="Times New Roman"/>
                <w:sz w:val="24"/>
                <w:szCs w:val="24"/>
              </w:rPr>
              <w:lastRenderedPageBreak/>
              <w:tab/>
            </w:r>
          </w:p>
        </w:tc>
      </w:tr>
      <w:tr w:rsidR="006870DF" w:rsidRPr="008F563B" w14:paraId="6369E921" w14:textId="77777777" w:rsidTr="00163AA1">
        <w:tc>
          <w:tcPr>
            <w:tcW w:w="3928" w:type="pct"/>
            <w:gridSpan w:val="2"/>
          </w:tcPr>
          <w:p w14:paraId="04B5BE92" w14:textId="2863970E" w:rsidR="006870DF" w:rsidRPr="008F563B" w:rsidRDefault="006870DF" w:rsidP="006870DF">
            <w:pPr>
              <w:rPr>
                <w:b/>
                <w:bCs/>
              </w:rPr>
            </w:pPr>
            <w:r w:rsidRPr="008F563B">
              <w:rPr>
                <w:b/>
                <w:bCs/>
              </w:rPr>
              <w:t>B.1.2. Programın ders dağılımı ve dengesi</w:t>
            </w:r>
          </w:p>
        </w:tc>
        <w:tc>
          <w:tcPr>
            <w:tcW w:w="217" w:type="pct"/>
          </w:tcPr>
          <w:p w14:paraId="4B5C8828" w14:textId="37D7F1D2" w:rsidR="006870DF" w:rsidRPr="008F563B" w:rsidRDefault="006870DF" w:rsidP="006870DF">
            <w:pPr>
              <w:rPr>
                <w:b/>
                <w:bCs/>
              </w:rPr>
            </w:pPr>
            <w:r w:rsidRPr="008F563B">
              <w:rPr>
                <w:b/>
                <w:bCs/>
              </w:rPr>
              <w:t>1</w:t>
            </w:r>
          </w:p>
        </w:tc>
        <w:tc>
          <w:tcPr>
            <w:tcW w:w="218" w:type="pct"/>
          </w:tcPr>
          <w:p w14:paraId="37E04B50" w14:textId="7264E844" w:rsidR="006870DF" w:rsidRPr="008F563B" w:rsidRDefault="006870DF" w:rsidP="006870DF">
            <w:pPr>
              <w:rPr>
                <w:b/>
                <w:bCs/>
              </w:rPr>
            </w:pPr>
            <w:r w:rsidRPr="008F563B">
              <w:rPr>
                <w:b/>
                <w:bCs/>
              </w:rPr>
              <w:t>2</w:t>
            </w:r>
          </w:p>
        </w:tc>
        <w:tc>
          <w:tcPr>
            <w:tcW w:w="218" w:type="pct"/>
            <w:shd w:val="clear" w:color="auto" w:fill="808080" w:themeFill="background1" w:themeFillShade="80"/>
          </w:tcPr>
          <w:p w14:paraId="32B5FB4E" w14:textId="242F76E2" w:rsidR="006870DF" w:rsidRPr="008F563B" w:rsidRDefault="006870DF" w:rsidP="006870DF">
            <w:pPr>
              <w:rPr>
                <w:b/>
                <w:bCs/>
              </w:rPr>
            </w:pPr>
            <w:r w:rsidRPr="008F563B">
              <w:rPr>
                <w:b/>
                <w:bCs/>
              </w:rPr>
              <w:t>3</w:t>
            </w:r>
          </w:p>
        </w:tc>
        <w:tc>
          <w:tcPr>
            <w:tcW w:w="217" w:type="pct"/>
          </w:tcPr>
          <w:p w14:paraId="0A769E81" w14:textId="4BF09172" w:rsidR="006870DF" w:rsidRPr="008F563B" w:rsidRDefault="006870DF" w:rsidP="006870DF">
            <w:pPr>
              <w:rPr>
                <w:b/>
                <w:bCs/>
              </w:rPr>
            </w:pPr>
            <w:r w:rsidRPr="008F563B">
              <w:rPr>
                <w:b/>
                <w:bCs/>
              </w:rPr>
              <w:t>4</w:t>
            </w:r>
          </w:p>
        </w:tc>
        <w:tc>
          <w:tcPr>
            <w:tcW w:w="202" w:type="pct"/>
          </w:tcPr>
          <w:p w14:paraId="03AB7310" w14:textId="670897FB" w:rsidR="006870DF" w:rsidRPr="008F563B" w:rsidRDefault="006870DF" w:rsidP="006870DF">
            <w:pPr>
              <w:rPr>
                <w:b/>
                <w:bCs/>
              </w:rPr>
            </w:pPr>
            <w:r w:rsidRPr="008F563B">
              <w:rPr>
                <w:b/>
                <w:bCs/>
              </w:rPr>
              <w:t>5</w:t>
            </w:r>
          </w:p>
        </w:tc>
      </w:tr>
      <w:tr w:rsidR="008F563B" w14:paraId="6071C1C5" w14:textId="77777777" w:rsidTr="009E3D59">
        <w:tc>
          <w:tcPr>
            <w:tcW w:w="1038" w:type="pct"/>
            <w:vAlign w:val="center"/>
          </w:tcPr>
          <w:p w14:paraId="0BB3D2B1" w14:textId="523CA9AC" w:rsidR="008F563B" w:rsidRDefault="008F563B" w:rsidP="009E3D59">
            <w:r>
              <w:t>Değerlendirmeye Yönelik Açıklama:</w:t>
            </w:r>
          </w:p>
        </w:tc>
        <w:tc>
          <w:tcPr>
            <w:tcW w:w="3962" w:type="pct"/>
            <w:gridSpan w:val="6"/>
          </w:tcPr>
          <w:p w14:paraId="30A5B732" w14:textId="27C3A062" w:rsidR="008F563B" w:rsidRDefault="00620E07" w:rsidP="0099014B">
            <w:pPr>
              <w:jc w:val="both"/>
            </w:pPr>
            <w:r w:rsidRPr="00620E07">
              <w:t>Kurum, programın ders dağılımına ilişkin ilke, kural ve yöntemleri belirlemiş ve bu çerçevede bir düzenleme yapmıştır. Ders dağılımında, öğretim elemanlarının uzmanlık alanları ve iş yükleri göz önünde bulundurularak katılımcı bir şekilde belirlenmiştir. Bu yaklaşım, öğrenci ve öğretim elemanları arasında adil bir ders yükü dağılımı sağlamayı ve eğitim kalitesini artırmayı amaçlar.</w:t>
            </w:r>
          </w:p>
        </w:tc>
      </w:tr>
      <w:tr w:rsidR="008F563B" w14:paraId="5D84AC30" w14:textId="77777777" w:rsidTr="009E3D59">
        <w:tc>
          <w:tcPr>
            <w:tcW w:w="1038" w:type="pct"/>
            <w:vAlign w:val="center"/>
          </w:tcPr>
          <w:p w14:paraId="7776D2CE" w14:textId="7C46083E" w:rsidR="008F563B" w:rsidRDefault="008F563B" w:rsidP="009E3D59">
            <w:r>
              <w:t>Kanıtlar:</w:t>
            </w:r>
          </w:p>
        </w:tc>
        <w:tc>
          <w:tcPr>
            <w:tcW w:w="3962" w:type="pct"/>
            <w:gridSpan w:val="6"/>
          </w:tcPr>
          <w:p w14:paraId="2D457ACC" w14:textId="1EA30EF6" w:rsidR="008F563B" w:rsidRPr="009E3D59" w:rsidRDefault="005E2DE1" w:rsidP="009E3D59">
            <w:pPr>
              <w:pStyle w:val="ListeParagraf"/>
              <w:numPr>
                <w:ilvl w:val="0"/>
                <w:numId w:val="25"/>
              </w:numPr>
              <w:rPr>
                <w:rFonts w:ascii="Times New Roman" w:hAnsi="Times New Roman" w:cs="Times New Roman"/>
                <w:sz w:val="24"/>
                <w:szCs w:val="24"/>
              </w:rPr>
            </w:pPr>
            <w:r w:rsidRPr="005E2DE1">
              <w:rPr>
                <w:rFonts w:ascii="Times New Roman" w:hAnsi="Times New Roman" w:cs="Times New Roman"/>
                <w:sz w:val="24"/>
                <w:szCs w:val="24"/>
              </w:rPr>
              <w:t>Bitki Koruma Bölümü Modül tabanlı ders müfredatı</w:t>
            </w:r>
            <w:r>
              <w:rPr>
                <w:rFonts w:ascii="Times New Roman" w:hAnsi="Times New Roman" w:cs="Times New Roman"/>
                <w:sz w:val="24"/>
                <w:szCs w:val="24"/>
              </w:rPr>
              <w:t xml:space="preserve"> </w:t>
            </w:r>
            <w:hyperlink r:id="rId56" w:history="1">
              <w:r w:rsidRPr="005E2DE1">
                <w:rPr>
                  <w:rStyle w:val="Kpr"/>
                  <w:rFonts w:ascii="Times New Roman" w:hAnsi="Times New Roman" w:cs="Times New Roman"/>
                  <w:sz w:val="24"/>
                  <w:szCs w:val="24"/>
                </w:rPr>
                <w:t>Bitki Koruma Haftalık Ders Programı</w:t>
              </w:r>
            </w:hyperlink>
            <w:r w:rsidR="00986F76" w:rsidRPr="009E3D59">
              <w:rPr>
                <w:rFonts w:ascii="Times New Roman" w:hAnsi="Times New Roman" w:cs="Times New Roman"/>
                <w:sz w:val="24"/>
                <w:szCs w:val="24"/>
              </w:rPr>
              <w:tab/>
            </w:r>
          </w:p>
        </w:tc>
      </w:tr>
      <w:tr w:rsidR="006870DF" w:rsidRPr="008F563B" w14:paraId="6DCCE332" w14:textId="77777777" w:rsidTr="00163AA1">
        <w:tc>
          <w:tcPr>
            <w:tcW w:w="3928" w:type="pct"/>
            <w:gridSpan w:val="2"/>
          </w:tcPr>
          <w:p w14:paraId="13E3B8A8" w14:textId="649F4BF1" w:rsidR="006870DF" w:rsidRPr="008F563B" w:rsidRDefault="006870DF" w:rsidP="006870DF">
            <w:pPr>
              <w:rPr>
                <w:b/>
                <w:bCs/>
              </w:rPr>
            </w:pPr>
            <w:r w:rsidRPr="008F563B">
              <w:rPr>
                <w:b/>
                <w:bCs/>
              </w:rPr>
              <w:t xml:space="preserve">B.1.3. </w:t>
            </w:r>
            <w:r w:rsidR="0009297D" w:rsidRPr="008F563B">
              <w:rPr>
                <w:b/>
                <w:bCs/>
              </w:rPr>
              <w:t xml:space="preserve">Ders kazanımlarının program </w:t>
            </w:r>
            <w:r w:rsidR="00494B4C" w:rsidRPr="008F563B">
              <w:rPr>
                <w:b/>
                <w:bCs/>
              </w:rPr>
              <w:t>çıktılarıyla</w:t>
            </w:r>
            <w:r w:rsidR="0009297D" w:rsidRPr="008F563B">
              <w:rPr>
                <w:b/>
                <w:bCs/>
              </w:rPr>
              <w:t xml:space="preserve"> uyumu</w:t>
            </w:r>
          </w:p>
        </w:tc>
        <w:tc>
          <w:tcPr>
            <w:tcW w:w="217" w:type="pct"/>
          </w:tcPr>
          <w:p w14:paraId="222FB7D6" w14:textId="77777777" w:rsidR="006870DF" w:rsidRPr="008F563B" w:rsidRDefault="006870DF" w:rsidP="006870DF">
            <w:pPr>
              <w:rPr>
                <w:b/>
                <w:bCs/>
              </w:rPr>
            </w:pPr>
            <w:r w:rsidRPr="008F563B">
              <w:rPr>
                <w:b/>
                <w:bCs/>
              </w:rPr>
              <w:t>1</w:t>
            </w:r>
          </w:p>
        </w:tc>
        <w:tc>
          <w:tcPr>
            <w:tcW w:w="218" w:type="pct"/>
          </w:tcPr>
          <w:p w14:paraId="1BAC4611" w14:textId="77777777" w:rsidR="006870DF" w:rsidRPr="008F563B" w:rsidRDefault="006870DF" w:rsidP="006870DF">
            <w:pPr>
              <w:rPr>
                <w:b/>
                <w:bCs/>
              </w:rPr>
            </w:pPr>
            <w:r w:rsidRPr="008F563B">
              <w:rPr>
                <w:b/>
                <w:bCs/>
              </w:rPr>
              <w:t>2</w:t>
            </w:r>
          </w:p>
        </w:tc>
        <w:tc>
          <w:tcPr>
            <w:tcW w:w="218" w:type="pct"/>
            <w:shd w:val="clear" w:color="auto" w:fill="808080" w:themeFill="background1" w:themeFillShade="80"/>
          </w:tcPr>
          <w:p w14:paraId="3B08ABEE" w14:textId="77777777" w:rsidR="006870DF" w:rsidRPr="008F563B" w:rsidRDefault="006870DF" w:rsidP="006870DF">
            <w:pPr>
              <w:rPr>
                <w:b/>
                <w:bCs/>
              </w:rPr>
            </w:pPr>
            <w:r w:rsidRPr="008F563B">
              <w:rPr>
                <w:b/>
                <w:bCs/>
              </w:rPr>
              <w:t>3</w:t>
            </w:r>
          </w:p>
        </w:tc>
        <w:tc>
          <w:tcPr>
            <w:tcW w:w="217" w:type="pct"/>
          </w:tcPr>
          <w:p w14:paraId="56B89450" w14:textId="77777777" w:rsidR="006870DF" w:rsidRPr="008F563B" w:rsidRDefault="006870DF" w:rsidP="006870DF">
            <w:pPr>
              <w:rPr>
                <w:b/>
                <w:bCs/>
              </w:rPr>
            </w:pPr>
            <w:r w:rsidRPr="008F563B">
              <w:rPr>
                <w:b/>
                <w:bCs/>
              </w:rPr>
              <w:t>4</w:t>
            </w:r>
          </w:p>
        </w:tc>
        <w:tc>
          <w:tcPr>
            <w:tcW w:w="202" w:type="pct"/>
          </w:tcPr>
          <w:p w14:paraId="021EAC84" w14:textId="77777777" w:rsidR="006870DF" w:rsidRPr="008F563B" w:rsidRDefault="006870DF" w:rsidP="006870DF">
            <w:pPr>
              <w:rPr>
                <w:b/>
                <w:bCs/>
              </w:rPr>
            </w:pPr>
            <w:r w:rsidRPr="008F563B">
              <w:rPr>
                <w:b/>
                <w:bCs/>
              </w:rPr>
              <w:t>5</w:t>
            </w:r>
          </w:p>
        </w:tc>
      </w:tr>
      <w:tr w:rsidR="008F563B" w14:paraId="31F2BF01" w14:textId="77777777" w:rsidTr="0099014B">
        <w:tc>
          <w:tcPr>
            <w:tcW w:w="1038" w:type="pct"/>
            <w:vAlign w:val="center"/>
          </w:tcPr>
          <w:p w14:paraId="6D0CF654" w14:textId="3BB3BF1F" w:rsidR="008F563B" w:rsidRDefault="008F563B" w:rsidP="0099014B">
            <w:r>
              <w:t>Değerlendirmeye Yönelik Açıklama:</w:t>
            </w:r>
          </w:p>
        </w:tc>
        <w:tc>
          <w:tcPr>
            <w:tcW w:w="3962" w:type="pct"/>
            <w:gridSpan w:val="6"/>
          </w:tcPr>
          <w:p w14:paraId="59371A24" w14:textId="63A9F4C9" w:rsidR="008F563B" w:rsidRDefault="008C2BE8" w:rsidP="0099014B">
            <w:pPr>
              <w:jc w:val="both"/>
            </w:pPr>
            <w:r w:rsidRPr="008C2BE8">
              <w:t>Derslerin öğrenme hedefleri belirlenmiş ve program çıktıları ile ders kazanımları arasında bir eşleştirme yapılmıştır. Bu öğrenme kazanımları, genellikle ders müfredatındaki hedeflere dayanmakta ve öğrencilerin bilgi, beceri ve anlayış düzeylerini geliştirmeyi amaçlamaktadır. Program çıktıları ise genellikle bir kurumun veya kuruluşun genel eğitim hedeflerini yansıtarak belirlenir.</w:t>
            </w:r>
          </w:p>
        </w:tc>
      </w:tr>
      <w:tr w:rsidR="008F563B" w14:paraId="6AC974F9" w14:textId="77777777" w:rsidTr="0099014B">
        <w:tc>
          <w:tcPr>
            <w:tcW w:w="1038" w:type="pct"/>
            <w:vAlign w:val="center"/>
          </w:tcPr>
          <w:p w14:paraId="4C09B7D4" w14:textId="79B7EB04" w:rsidR="008F563B" w:rsidRDefault="008F563B" w:rsidP="0099014B">
            <w:r>
              <w:t>Kanıtlar:</w:t>
            </w:r>
          </w:p>
        </w:tc>
        <w:tc>
          <w:tcPr>
            <w:tcW w:w="3962" w:type="pct"/>
            <w:gridSpan w:val="6"/>
          </w:tcPr>
          <w:p w14:paraId="0CFDE9FC" w14:textId="253D822A" w:rsidR="005860AC" w:rsidRDefault="00421B96" w:rsidP="00380F36">
            <w:pPr>
              <w:pStyle w:val="ListeParagraf"/>
              <w:numPr>
                <w:ilvl w:val="0"/>
                <w:numId w:val="26"/>
              </w:numPr>
              <w:rPr>
                <w:rFonts w:ascii="Times New Roman" w:hAnsi="Times New Roman" w:cs="Times New Roman"/>
              </w:rPr>
            </w:pPr>
            <w:hyperlink r:id="rId57" w:history="1">
              <w:r>
                <w:rPr>
                  <w:rStyle w:val="Kpr"/>
                  <w:rFonts w:ascii="Times New Roman" w:hAnsi="Times New Roman" w:cs="Times New Roman"/>
                </w:rPr>
                <w:t xml:space="preserve">Bitki Koruma Bölümü Program Çıktıları </w:t>
              </w:r>
            </w:hyperlink>
          </w:p>
          <w:p w14:paraId="05A374EE" w14:textId="65E49390" w:rsidR="00676E16" w:rsidRPr="00E602D6" w:rsidRDefault="00676E16" w:rsidP="00676E16">
            <w:pPr>
              <w:pStyle w:val="ListeParagraf"/>
              <w:rPr>
                <w:rFonts w:ascii="Times New Roman" w:hAnsi="Times New Roman" w:cs="Times New Roman"/>
              </w:rPr>
            </w:pPr>
          </w:p>
        </w:tc>
      </w:tr>
      <w:tr w:rsidR="0009297D" w:rsidRPr="008F563B" w14:paraId="36D1216E" w14:textId="77777777" w:rsidTr="004F308C">
        <w:tc>
          <w:tcPr>
            <w:tcW w:w="3928" w:type="pct"/>
            <w:gridSpan w:val="2"/>
          </w:tcPr>
          <w:p w14:paraId="74432C6B" w14:textId="5EB39F59" w:rsidR="0009297D" w:rsidRPr="008F563B" w:rsidRDefault="0009297D" w:rsidP="00D543BD">
            <w:pPr>
              <w:rPr>
                <w:b/>
                <w:bCs/>
              </w:rPr>
            </w:pPr>
            <w:r w:rsidRPr="008F563B">
              <w:rPr>
                <w:b/>
                <w:bCs/>
              </w:rPr>
              <w:t>B.</w:t>
            </w:r>
            <w:r w:rsidRPr="00CF4402">
              <w:rPr>
                <w:b/>
                <w:bCs/>
              </w:rPr>
              <w:t>1.4. Öğrenci iş yüküne dayalı ders tasarımı</w:t>
            </w:r>
          </w:p>
        </w:tc>
        <w:tc>
          <w:tcPr>
            <w:tcW w:w="217" w:type="pct"/>
            <w:shd w:val="clear" w:color="auto" w:fill="auto"/>
          </w:tcPr>
          <w:p w14:paraId="500BF99C" w14:textId="77777777" w:rsidR="0009297D" w:rsidRPr="008F563B" w:rsidRDefault="0009297D" w:rsidP="00D543BD">
            <w:pPr>
              <w:rPr>
                <w:b/>
                <w:bCs/>
              </w:rPr>
            </w:pPr>
            <w:r w:rsidRPr="008F563B">
              <w:rPr>
                <w:b/>
                <w:bCs/>
              </w:rPr>
              <w:t>1</w:t>
            </w:r>
          </w:p>
        </w:tc>
        <w:tc>
          <w:tcPr>
            <w:tcW w:w="218" w:type="pct"/>
            <w:shd w:val="clear" w:color="auto" w:fill="7F7F7F" w:themeFill="text1" w:themeFillTint="80"/>
          </w:tcPr>
          <w:p w14:paraId="7673AF82" w14:textId="77777777" w:rsidR="0009297D" w:rsidRPr="008F563B" w:rsidRDefault="0009297D" w:rsidP="00D543BD">
            <w:pPr>
              <w:rPr>
                <w:b/>
                <w:bCs/>
              </w:rPr>
            </w:pPr>
            <w:r w:rsidRPr="008F563B">
              <w:rPr>
                <w:b/>
                <w:bCs/>
              </w:rPr>
              <w:t>2</w:t>
            </w:r>
          </w:p>
        </w:tc>
        <w:tc>
          <w:tcPr>
            <w:tcW w:w="218" w:type="pct"/>
            <w:shd w:val="clear" w:color="auto" w:fill="auto"/>
          </w:tcPr>
          <w:p w14:paraId="4F210643" w14:textId="77777777" w:rsidR="0009297D" w:rsidRPr="008F563B" w:rsidRDefault="0009297D" w:rsidP="00D543BD">
            <w:pPr>
              <w:rPr>
                <w:b/>
                <w:bCs/>
              </w:rPr>
            </w:pPr>
            <w:r w:rsidRPr="008F563B">
              <w:rPr>
                <w:b/>
                <w:bCs/>
              </w:rPr>
              <w:t>3</w:t>
            </w:r>
          </w:p>
        </w:tc>
        <w:tc>
          <w:tcPr>
            <w:tcW w:w="217" w:type="pct"/>
          </w:tcPr>
          <w:p w14:paraId="40FA11E1" w14:textId="77777777" w:rsidR="0009297D" w:rsidRPr="008F563B" w:rsidRDefault="0009297D" w:rsidP="00D543BD">
            <w:pPr>
              <w:rPr>
                <w:b/>
                <w:bCs/>
              </w:rPr>
            </w:pPr>
            <w:r w:rsidRPr="008F563B">
              <w:rPr>
                <w:b/>
                <w:bCs/>
              </w:rPr>
              <w:t>4</w:t>
            </w:r>
          </w:p>
        </w:tc>
        <w:tc>
          <w:tcPr>
            <w:tcW w:w="202" w:type="pct"/>
          </w:tcPr>
          <w:p w14:paraId="548CC0E6" w14:textId="77777777" w:rsidR="0009297D" w:rsidRPr="008F563B" w:rsidRDefault="0009297D" w:rsidP="00D543BD">
            <w:pPr>
              <w:rPr>
                <w:b/>
                <w:bCs/>
              </w:rPr>
            </w:pPr>
            <w:r w:rsidRPr="008F563B">
              <w:rPr>
                <w:b/>
                <w:bCs/>
              </w:rPr>
              <w:t>5</w:t>
            </w:r>
          </w:p>
        </w:tc>
      </w:tr>
      <w:tr w:rsidR="008F563B" w14:paraId="1970F16E" w14:textId="77777777" w:rsidTr="0099014B">
        <w:tc>
          <w:tcPr>
            <w:tcW w:w="1038" w:type="pct"/>
            <w:vAlign w:val="center"/>
          </w:tcPr>
          <w:p w14:paraId="17B6D9F5" w14:textId="34086128" w:rsidR="008F563B" w:rsidRDefault="008F563B" w:rsidP="0099014B">
            <w:r>
              <w:t>Değerlendirmeye Yönelik Açıklama:</w:t>
            </w:r>
          </w:p>
        </w:tc>
        <w:tc>
          <w:tcPr>
            <w:tcW w:w="3962" w:type="pct"/>
            <w:gridSpan w:val="6"/>
          </w:tcPr>
          <w:p w14:paraId="1364B498" w14:textId="79A76D74" w:rsidR="008F563B" w:rsidRDefault="00FC40C0" w:rsidP="008E3A3E">
            <w:pPr>
              <w:jc w:val="both"/>
            </w:pPr>
            <w:r w:rsidRPr="00FC40C0">
              <w:t>Tüm derslerin AKTS değerleri web sayfası üzerinden paylaşılmakta ve öğrenci iş yükü takibi ile doğrulanmaktadır. Ayrıca, staj ve mesleğe ait uygulamalı öğrenme fırsatları mevcuttur ve bu fırsatlar, öğrenci iş yükü ve kredi çerçevesinde yeterince değerlendirilmektedir.</w:t>
            </w:r>
          </w:p>
        </w:tc>
      </w:tr>
      <w:tr w:rsidR="008F563B" w14:paraId="1143EE26" w14:textId="77777777" w:rsidTr="0099014B">
        <w:tc>
          <w:tcPr>
            <w:tcW w:w="1038" w:type="pct"/>
            <w:vAlign w:val="center"/>
          </w:tcPr>
          <w:p w14:paraId="756E394B" w14:textId="25B35501" w:rsidR="008F563B" w:rsidRDefault="008F563B" w:rsidP="0099014B">
            <w:r>
              <w:t>Kanıtlar:</w:t>
            </w:r>
          </w:p>
        </w:tc>
        <w:tc>
          <w:tcPr>
            <w:tcW w:w="3962" w:type="pct"/>
            <w:gridSpan w:val="6"/>
          </w:tcPr>
          <w:p w14:paraId="1A6B49E1" w14:textId="615FC17D" w:rsidR="003C4D31" w:rsidRDefault="004F308C" w:rsidP="0099014B">
            <w:pPr>
              <w:pStyle w:val="ListeParagraf"/>
              <w:numPr>
                <w:ilvl w:val="0"/>
                <w:numId w:val="26"/>
              </w:numPr>
              <w:rPr>
                <w:rFonts w:ascii="Times New Roman" w:hAnsi="Times New Roman" w:cs="Times New Roman"/>
                <w:sz w:val="24"/>
                <w:szCs w:val="24"/>
              </w:rPr>
            </w:pPr>
            <w:r w:rsidRPr="004F308C">
              <w:rPr>
                <w:rFonts w:ascii="Times New Roman" w:hAnsi="Times New Roman" w:cs="Times New Roman"/>
                <w:sz w:val="24"/>
                <w:szCs w:val="24"/>
              </w:rPr>
              <w:t>Bologna ders bilgi paketi</w:t>
            </w:r>
            <w:r>
              <w:rPr>
                <w:rFonts w:ascii="Times New Roman" w:hAnsi="Times New Roman" w:cs="Times New Roman"/>
                <w:sz w:val="24"/>
                <w:szCs w:val="24"/>
              </w:rPr>
              <w:t xml:space="preserve"> </w:t>
            </w:r>
            <w:hyperlink r:id="rId58" w:history="1">
              <w:r w:rsidRPr="00312854">
                <w:rPr>
                  <w:rStyle w:val="Kpr"/>
                  <w:rFonts w:ascii="Times New Roman" w:hAnsi="Times New Roman" w:cs="Times New Roman"/>
                  <w:sz w:val="24"/>
                  <w:szCs w:val="24"/>
                </w:rPr>
                <w:t>https://ubys.sivas.edu.tr/AIS/OutcomeBasedLearning/Home/Index?id=13&amp;culture=tr-TR</w:t>
              </w:r>
            </w:hyperlink>
          </w:p>
          <w:p w14:paraId="7067FCFE" w14:textId="652075D9" w:rsidR="004F308C" w:rsidRDefault="004F308C" w:rsidP="0099014B">
            <w:pPr>
              <w:pStyle w:val="ListeParagraf"/>
              <w:numPr>
                <w:ilvl w:val="0"/>
                <w:numId w:val="26"/>
              </w:numPr>
              <w:rPr>
                <w:rFonts w:ascii="Times New Roman" w:hAnsi="Times New Roman" w:cs="Times New Roman"/>
                <w:sz w:val="24"/>
                <w:szCs w:val="24"/>
              </w:rPr>
            </w:pPr>
            <w:r w:rsidRPr="004F308C">
              <w:rPr>
                <w:rFonts w:ascii="Times New Roman" w:hAnsi="Times New Roman" w:cs="Times New Roman"/>
                <w:sz w:val="24"/>
                <w:szCs w:val="24"/>
              </w:rPr>
              <w:t>Mesleki Uygulama I</w:t>
            </w:r>
            <w:r>
              <w:rPr>
                <w:rFonts w:ascii="Times New Roman" w:hAnsi="Times New Roman" w:cs="Times New Roman"/>
                <w:sz w:val="24"/>
                <w:szCs w:val="24"/>
              </w:rPr>
              <w:t xml:space="preserve"> </w:t>
            </w:r>
            <w:hyperlink r:id="rId59" w:history="1">
              <w:r w:rsidRPr="004F308C">
                <w:rPr>
                  <w:rStyle w:val="Kpr"/>
                  <w:rFonts w:ascii="Times New Roman" w:hAnsi="Times New Roman" w:cs="Times New Roman"/>
                  <w:sz w:val="24"/>
                  <w:szCs w:val="24"/>
                </w:rPr>
                <w:t>mesleki uygulama I</w:t>
              </w:r>
            </w:hyperlink>
          </w:p>
          <w:p w14:paraId="27660E6B" w14:textId="671BC334" w:rsidR="004F308C" w:rsidRPr="0099014B" w:rsidRDefault="004F308C" w:rsidP="0099014B">
            <w:pPr>
              <w:pStyle w:val="ListeParagraf"/>
              <w:numPr>
                <w:ilvl w:val="0"/>
                <w:numId w:val="26"/>
              </w:numPr>
              <w:rPr>
                <w:rFonts w:ascii="Times New Roman" w:hAnsi="Times New Roman" w:cs="Times New Roman"/>
                <w:sz w:val="24"/>
                <w:szCs w:val="24"/>
              </w:rPr>
            </w:pPr>
            <w:r w:rsidRPr="004F308C">
              <w:rPr>
                <w:rFonts w:ascii="Times New Roman" w:hAnsi="Times New Roman" w:cs="Times New Roman"/>
                <w:sz w:val="24"/>
                <w:szCs w:val="24"/>
              </w:rPr>
              <w:t>Mesleki Uygulama II</w:t>
            </w:r>
            <w:r>
              <w:rPr>
                <w:rFonts w:ascii="Times New Roman" w:hAnsi="Times New Roman" w:cs="Times New Roman"/>
                <w:sz w:val="24"/>
                <w:szCs w:val="24"/>
              </w:rPr>
              <w:t xml:space="preserve"> </w:t>
            </w:r>
            <w:hyperlink r:id="rId60" w:history="1">
              <w:r w:rsidRPr="004F308C">
                <w:rPr>
                  <w:rStyle w:val="Kpr"/>
                  <w:rFonts w:ascii="Times New Roman" w:hAnsi="Times New Roman" w:cs="Times New Roman"/>
                  <w:sz w:val="24"/>
                  <w:szCs w:val="24"/>
                </w:rPr>
                <w:t>mesleki uygulama II</w:t>
              </w:r>
            </w:hyperlink>
          </w:p>
        </w:tc>
      </w:tr>
      <w:tr w:rsidR="006870DF" w:rsidRPr="008F563B" w14:paraId="3CBD1843" w14:textId="77777777" w:rsidTr="001A35C2">
        <w:tc>
          <w:tcPr>
            <w:tcW w:w="3928" w:type="pct"/>
            <w:gridSpan w:val="2"/>
          </w:tcPr>
          <w:p w14:paraId="6D37AFBF" w14:textId="3C899CDC" w:rsidR="006870DF" w:rsidRPr="008F563B" w:rsidRDefault="006870DF" w:rsidP="006870DF">
            <w:pPr>
              <w:rPr>
                <w:b/>
                <w:bCs/>
              </w:rPr>
            </w:pPr>
            <w:r w:rsidRPr="00CF4402">
              <w:rPr>
                <w:b/>
                <w:bCs/>
              </w:rPr>
              <w:t>B.1.</w:t>
            </w:r>
            <w:r w:rsidR="0009297D" w:rsidRPr="00CF4402">
              <w:rPr>
                <w:b/>
                <w:bCs/>
              </w:rPr>
              <w:t>5</w:t>
            </w:r>
            <w:r w:rsidRPr="00CF4402">
              <w:rPr>
                <w:b/>
                <w:bCs/>
              </w:rPr>
              <w:t xml:space="preserve">. </w:t>
            </w:r>
            <w:r w:rsidR="00A72ED5" w:rsidRPr="00CF4402">
              <w:rPr>
                <w:b/>
                <w:bCs/>
              </w:rPr>
              <w:t>Programların izlenmesi ve güncellenmesi</w:t>
            </w:r>
          </w:p>
        </w:tc>
        <w:tc>
          <w:tcPr>
            <w:tcW w:w="217" w:type="pct"/>
            <w:shd w:val="clear" w:color="auto" w:fill="7F7F7F" w:themeFill="text1" w:themeFillTint="80"/>
          </w:tcPr>
          <w:p w14:paraId="0C5E1A17" w14:textId="77777777" w:rsidR="006870DF" w:rsidRPr="008F563B" w:rsidRDefault="006870DF" w:rsidP="006870DF">
            <w:pPr>
              <w:rPr>
                <w:b/>
                <w:bCs/>
              </w:rPr>
            </w:pPr>
            <w:r w:rsidRPr="008F563B">
              <w:rPr>
                <w:b/>
                <w:bCs/>
              </w:rPr>
              <w:t>1</w:t>
            </w:r>
          </w:p>
        </w:tc>
        <w:tc>
          <w:tcPr>
            <w:tcW w:w="218" w:type="pct"/>
            <w:shd w:val="clear" w:color="auto" w:fill="auto"/>
          </w:tcPr>
          <w:p w14:paraId="111BA6D2" w14:textId="77777777" w:rsidR="006870DF" w:rsidRPr="008F563B" w:rsidRDefault="006870DF" w:rsidP="006870DF">
            <w:pPr>
              <w:rPr>
                <w:b/>
                <w:bCs/>
              </w:rPr>
            </w:pPr>
            <w:r w:rsidRPr="008F563B">
              <w:rPr>
                <w:b/>
                <w:bCs/>
              </w:rPr>
              <w:t>2</w:t>
            </w:r>
          </w:p>
        </w:tc>
        <w:tc>
          <w:tcPr>
            <w:tcW w:w="218" w:type="pct"/>
            <w:shd w:val="clear" w:color="auto" w:fill="auto"/>
          </w:tcPr>
          <w:p w14:paraId="6CDB7E2F" w14:textId="77777777" w:rsidR="006870DF" w:rsidRPr="008F563B" w:rsidRDefault="006870DF" w:rsidP="006870DF">
            <w:pPr>
              <w:rPr>
                <w:b/>
                <w:bCs/>
              </w:rPr>
            </w:pPr>
            <w:r w:rsidRPr="008F563B">
              <w:rPr>
                <w:b/>
                <w:bCs/>
              </w:rPr>
              <w:t>3</w:t>
            </w:r>
          </w:p>
        </w:tc>
        <w:tc>
          <w:tcPr>
            <w:tcW w:w="217" w:type="pct"/>
          </w:tcPr>
          <w:p w14:paraId="3B84BE3F" w14:textId="77777777" w:rsidR="006870DF" w:rsidRPr="008F563B" w:rsidRDefault="006870DF" w:rsidP="006870DF">
            <w:pPr>
              <w:rPr>
                <w:b/>
                <w:bCs/>
              </w:rPr>
            </w:pPr>
            <w:r w:rsidRPr="008F563B">
              <w:rPr>
                <w:b/>
                <w:bCs/>
              </w:rPr>
              <w:t>4</w:t>
            </w:r>
          </w:p>
        </w:tc>
        <w:tc>
          <w:tcPr>
            <w:tcW w:w="202" w:type="pct"/>
          </w:tcPr>
          <w:p w14:paraId="6E834363" w14:textId="77777777" w:rsidR="006870DF" w:rsidRPr="008F563B" w:rsidRDefault="006870DF" w:rsidP="006870DF">
            <w:pPr>
              <w:rPr>
                <w:b/>
                <w:bCs/>
              </w:rPr>
            </w:pPr>
            <w:r w:rsidRPr="008F563B">
              <w:rPr>
                <w:b/>
                <w:bCs/>
              </w:rPr>
              <w:t>5</w:t>
            </w:r>
          </w:p>
        </w:tc>
      </w:tr>
      <w:tr w:rsidR="008F563B" w14:paraId="551212B6" w14:textId="77777777" w:rsidTr="00A02763">
        <w:tc>
          <w:tcPr>
            <w:tcW w:w="1038" w:type="pct"/>
            <w:vAlign w:val="center"/>
          </w:tcPr>
          <w:p w14:paraId="0490371B" w14:textId="1B43D101" w:rsidR="008F563B" w:rsidRDefault="008F563B" w:rsidP="00A02763">
            <w:r>
              <w:t>Değerlendirmeye Yönelik Açıklama:</w:t>
            </w:r>
          </w:p>
        </w:tc>
        <w:tc>
          <w:tcPr>
            <w:tcW w:w="3962" w:type="pct"/>
            <w:gridSpan w:val="6"/>
          </w:tcPr>
          <w:p w14:paraId="0B7CFD67" w14:textId="22CE873F" w:rsidR="008F563B" w:rsidRDefault="00431EDD" w:rsidP="00A02763">
            <w:pPr>
              <w:jc w:val="both"/>
            </w:pPr>
            <w:r w:rsidRPr="00431EDD">
              <w:t xml:space="preserve">Her program ve ders için (örgün, uzaktan, karma, açıktan) program amaçlarının ve öğrenme çıktılarının izlenmesi planlandığı şekilde gerçekleşmektedir. Bu sürecin işleyişi ve sonuçları, paydaşlarla birlikte değerlendirilmektedir. Eğitim ve öğretim ile ilgili istatistiksel göstergeler (her yarıyıl açılan dersler, öğrenci sayıları, başarı durumları, geri bildirim sonuçları, ders çeşitliliği, </w:t>
            </w:r>
            <w:proofErr w:type="spellStart"/>
            <w:r w:rsidRPr="00431EDD">
              <w:t>lab</w:t>
            </w:r>
            <w:proofErr w:type="spellEnd"/>
            <w:r w:rsidRPr="00431EDD">
              <w:t xml:space="preserve"> uygulamaları, lisans/lisansüstü dengeleri, ilişki kesme sayıları/nedenleri, vb.) periyodik ve sistematik bir şekilde izlenmekte, tartışılmakta, değerlendirilmekte, karşılaştırılmakta ve kaliteli eğitim yönündeki gelişim sürdürülmektedir.</w:t>
            </w:r>
          </w:p>
        </w:tc>
      </w:tr>
      <w:tr w:rsidR="008F563B" w14:paraId="11E44347" w14:textId="77777777" w:rsidTr="00A02763">
        <w:tc>
          <w:tcPr>
            <w:tcW w:w="1038" w:type="pct"/>
            <w:vAlign w:val="center"/>
          </w:tcPr>
          <w:p w14:paraId="0163D4EA" w14:textId="431DAF4C" w:rsidR="008F563B" w:rsidRDefault="008F563B" w:rsidP="00A02763">
            <w:r>
              <w:t>Kanıtlar:</w:t>
            </w:r>
          </w:p>
        </w:tc>
        <w:tc>
          <w:tcPr>
            <w:tcW w:w="3962" w:type="pct"/>
            <w:gridSpan w:val="6"/>
          </w:tcPr>
          <w:p w14:paraId="0A8B024F" w14:textId="09259F1D" w:rsidR="008F563B" w:rsidRPr="00C52EBF" w:rsidRDefault="008F563B" w:rsidP="00C52EBF"/>
        </w:tc>
      </w:tr>
      <w:tr w:rsidR="00A72ED5" w:rsidRPr="008F563B" w14:paraId="28B60901" w14:textId="77777777" w:rsidTr="00A02763">
        <w:tc>
          <w:tcPr>
            <w:tcW w:w="3928" w:type="pct"/>
            <w:gridSpan w:val="2"/>
            <w:vAlign w:val="center"/>
          </w:tcPr>
          <w:p w14:paraId="08A293BB" w14:textId="7CBF432D" w:rsidR="00A72ED5" w:rsidRPr="008F563B" w:rsidRDefault="00A72ED5" w:rsidP="00A02763">
            <w:pPr>
              <w:rPr>
                <w:b/>
                <w:bCs/>
              </w:rPr>
            </w:pPr>
            <w:r w:rsidRPr="008F563B">
              <w:rPr>
                <w:b/>
                <w:bCs/>
              </w:rPr>
              <w:t>B.1.</w:t>
            </w:r>
            <w:r>
              <w:rPr>
                <w:b/>
                <w:bCs/>
              </w:rPr>
              <w:t>6</w:t>
            </w:r>
            <w:r w:rsidRPr="008F563B">
              <w:rPr>
                <w:b/>
                <w:bCs/>
              </w:rPr>
              <w:t xml:space="preserve">. </w:t>
            </w:r>
            <w:r w:rsidRPr="00A72ED5">
              <w:rPr>
                <w:b/>
                <w:bCs/>
              </w:rPr>
              <w:t>Eğitim ve öğretim süreçlerinin yönetimi</w:t>
            </w:r>
          </w:p>
        </w:tc>
        <w:tc>
          <w:tcPr>
            <w:tcW w:w="217" w:type="pct"/>
          </w:tcPr>
          <w:p w14:paraId="600A19E4" w14:textId="77777777" w:rsidR="00A72ED5" w:rsidRPr="008F563B" w:rsidRDefault="00A72ED5" w:rsidP="00421EFA">
            <w:pPr>
              <w:rPr>
                <w:b/>
                <w:bCs/>
              </w:rPr>
            </w:pPr>
            <w:r w:rsidRPr="008F563B">
              <w:rPr>
                <w:b/>
                <w:bCs/>
              </w:rPr>
              <w:t>1</w:t>
            </w:r>
          </w:p>
        </w:tc>
        <w:tc>
          <w:tcPr>
            <w:tcW w:w="218" w:type="pct"/>
            <w:shd w:val="clear" w:color="auto" w:fill="808080" w:themeFill="background1" w:themeFillShade="80"/>
          </w:tcPr>
          <w:p w14:paraId="7E901910" w14:textId="77777777" w:rsidR="00A72ED5" w:rsidRPr="008F563B" w:rsidRDefault="00A72ED5" w:rsidP="00421EFA">
            <w:pPr>
              <w:rPr>
                <w:b/>
                <w:bCs/>
              </w:rPr>
            </w:pPr>
            <w:r w:rsidRPr="008F563B">
              <w:rPr>
                <w:b/>
                <w:bCs/>
              </w:rPr>
              <w:t>2</w:t>
            </w:r>
          </w:p>
        </w:tc>
        <w:tc>
          <w:tcPr>
            <w:tcW w:w="218" w:type="pct"/>
            <w:shd w:val="clear" w:color="auto" w:fill="auto"/>
          </w:tcPr>
          <w:p w14:paraId="791E87D3" w14:textId="77777777" w:rsidR="00A72ED5" w:rsidRPr="008F563B" w:rsidRDefault="00A72ED5" w:rsidP="00421EFA">
            <w:pPr>
              <w:rPr>
                <w:b/>
                <w:bCs/>
              </w:rPr>
            </w:pPr>
            <w:r w:rsidRPr="008F563B">
              <w:rPr>
                <w:b/>
                <w:bCs/>
              </w:rPr>
              <w:t>3</w:t>
            </w:r>
          </w:p>
        </w:tc>
        <w:tc>
          <w:tcPr>
            <w:tcW w:w="217" w:type="pct"/>
          </w:tcPr>
          <w:p w14:paraId="234DA42A" w14:textId="77777777" w:rsidR="00A72ED5" w:rsidRPr="008F563B" w:rsidRDefault="00A72ED5" w:rsidP="00421EFA">
            <w:pPr>
              <w:rPr>
                <w:b/>
                <w:bCs/>
              </w:rPr>
            </w:pPr>
            <w:r w:rsidRPr="008F563B">
              <w:rPr>
                <w:b/>
                <w:bCs/>
              </w:rPr>
              <w:t>4</w:t>
            </w:r>
          </w:p>
        </w:tc>
        <w:tc>
          <w:tcPr>
            <w:tcW w:w="202" w:type="pct"/>
          </w:tcPr>
          <w:p w14:paraId="749F9222" w14:textId="77777777" w:rsidR="00A72ED5" w:rsidRPr="008F563B" w:rsidRDefault="00A72ED5" w:rsidP="00421EFA">
            <w:pPr>
              <w:rPr>
                <w:b/>
                <w:bCs/>
              </w:rPr>
            </w:pPr>
            <w:r w:rsidRPr="008F563B">
              <w:rPr>
                <w:b/>
                <w:bCs/>
              </w:rPr>
              <w:t>5</w:t>
            </w:r>
          </w:p>
        </w:tc>
      </w:tr>
      <w:tr w:rsidR="00A72ED5" w14:paraId="142147C2" w14:textId="77777777" w:rsidTr="00A02763">
        <w:tc>
          <w:tcPr>
            <w:tcW w:w="1038" w:type="pct"/>
            <w:vAlign w:val="center"/>
          </w:tcPr>
          <w:p w14:paraId="40076648" w14:textId="64DADE75" w:rsidR="00A72ED5" w:rsidRDefault="00A72ED5" w:rsidP="00A02763">
            <w:r>
              <w:t xml:space="preserve">Değerlendirmeye Yönelik </w:t>
            </w:r>
            <w:r>
              <w:lastRenderedPageBreak/>
              <w:t>Açıklama:</w:t>
            </w:r>
          </w:p>
        </w:tc>
        <w:tc>
          <w:tcPr>
            <w:tcW w:w="3962" w:type="pct"/>
            <w:gridSpan w:val="6"/>
          </w:tcPr>
          <w:p w14:paraId="681F4EDC" w14:textId="0668087E" w:rsidR="00A72ED5" w:rsidRDefault="00A20416" w:rsidP="007A2CCC">
            <w:pPr>
              <w:jc w:val="both"/>
            </w:pPr>
            <w:r w:rsidRPr="00A20416">
              <w:lastRenderedPageBreak/>
              <w:t xml:space="preserve">Kurum, eğitim ve öğretim süreçlerini bütüncül olarak yönetmek amacıyla organizasyonel yapılanmaya (üniversite eğitim ve öğretim komisyonu, öğrenme ve öğretme merkezi, vb.), bilgi yönetim sistemine ve uzman insan kaynağına sahiptir. Bu çerçevede, kurum içindeki yapılar ve sistemler, eğitim süreçlerini </w:t>
            </w:r>
            <w:r w:rsidRPr="00A20416">
              <w:lastRenderedPageBreak/>
              <w:t>etkin bir şekilde yönetmeyi, koordinasyonu sağlamayı ve kaliteyi artırmayı hedefler.</w:t>
            </w:r>
          </w:p>
        </w:tc>
      </w:tr>
      <w:tr w:rsidR="00A72ED5" w14:paraId="255C9196" w14:textId="77777777" w:rsidTr="00A02763">
        <w:tc>
          <w:tcPr>
            <w:tcW w:w="1038" w:type="pct"/>
            <w:vAlign w:val="center"/>
          </w:tcPr>
          <w:p w14:paraId="07275B4C" w14:textId="3B952544" w:rsidR="00A72ED5" w:rsidRDefault="00A72ED5" w:rsidP="00A02763">
            <w:r>
              <w:t>Kanıtlar:</w:t>
            </w:r>
          </w:p>
        </w:tc>
        <w:tc>
          <w:tcPr>
            <w:tcW w:w="3962" w:type="pct"/>
            <w:gridSpan w:val="6"/>
          </w:tcPr>
          <w:p w14:paraId="43DBE826" w14:textId="77777777" w:rsidR="002A14D5" w:rsidRDefault="002A14D5" w:rsidP="00421EFA">
            <w:pPr>
              <w:pStyle w:val="ListeParagraf"/>
              <w:numPr>
                <w:ilvl w:val="0"/>
                <w:numId w:val="26"/>
              </w:numPr>
              <w:rPr>
                <w:rFonts w:ascii="Times New Roman" w:hAnsi="Times New Roman" w:cs="Times New Roman"/>
                <w:sz w:val="24"/>
                <w:szCs w:val="24"/>
              </w:rPr>
            </w:pPr>
            <w:hyperlink r:id="rId61" w:history="1">
              <w:r w:rsidRPr="002A14D5">
                <w:rPr>
                  <w:rStyle w:val="Kpr"/>
                  <w:rFonts w:ascii="Times New Roman" w:hAnsi="Times New Roman" w:cs="Times New Roman"/>
                  <w:sz w:val="24"/>
                  <w:szCs w:val="24"/>
                </w:rPr>
                <w:t xml:space="preserve">Öğrenci İşleri Daire </w:t>
              </w:r>
              <w:proofErr w:type="gramStart"/>
              <w:r w:rsidRPr="002A14D5">
                <w:rPr>
                  <w:rStyle w:val="Kpr"/>
                  <w:rFonts w:ascii="Times New Roman" w:hAnsi="Times New Roman" w:cs="Times New Roman"/>
                  <w:sz w:val="24"/>
                  <w:szCs w:val="24"/>
                </w:rPr>
                <w:t>Başkanlığı -</w:t>
              </w:r>
              <w:proofErr w:type="gramEnd"/>
              <w:r w:rsidRPr="002A14D5">
                <w:rPr>
                  <w:rStyle w:val="Kpr"/>
                  <w:rFonts w:ascii="Times New Roman" w:hAnsi="Times New Roman" w:cs="Times New Roman"/>
                  <w:sz w:val="24"/>
                  <w:szCs w:val="24"/>
                </w:rPr>
                <w:t xml:space="preserve"> Akademik Takvim (sivas.edu.tr)</w:t>
              </w:r>
            </w:hyperlink>
          </w:p>
          <w:p w14:paraId="2990EF27" w14:textId="77777777" w:rsidR="002A14D5" w:rsidRDefault="002A14D5" w:rsidP="00421EFA">
            <w:pPr>
              <w:pStyle w:val="ListeParagraf"/>
              <w:numPr>
                <w:ilvl w:val="0"/>
                <w:numId w:val="26"/>
              </w:numPr>
              <w:rPr>
                <w:rFonts w:ascii="Times New Roman" w:hAnsi="Times New Roman" w:cs="Times New Roman"/>
                <w:sz w:val="24"/>
                <w:szCs w:val="24"/>
              </w:rPr>
            </w:pPr>
            <w:hyperlink r:id="rId62" w:history="1">
              <w:proofErr w:type="gramStart"/>
              <w:r>
                <w:rPr>
                  <w:rStyle w:val="Kpr"/>
                  <w:rFonts w:ascii="Times New Roman" w:hAnsi="Times New Roman" w:cs="Times New Roman"/>
                  <w:sz w:val="24"/>
                  <w:szCs w:val="24"/>
                </w:rPr>
                <w:t>üniversite</w:t>
              </w:r>
              <w:proofErr w:type="gramEnd"/>
              <w:r>
                <w:rPr>
                  <w:rStyle w:val="Kpr"/>
                  <w:rFonts w:ascii="Times New Roman" w:hAnsi="Times New Roman" w:cs="Times New Roman"/>
                  <w:sz w:val="24"/>
                  <w:szCs w:val="24"/>
                </w:rPr>
                <w:t xml:space="preserve"> eğitim yönetmeliği </w:t>
              </w:r>
            </w:hyperlink>
          </w:p>
          <w:p w14:paraId="168C7476" w14:textId="51D7E2F6" w:rsidR="00A72ED5" w:rsidRPr="00D02BF0" w:rsidRDefault="002A14D5" w:rsidP="00421EFA">
            <w:pPr>
              <w:pStyle w:val="ListeParagraf"/>
              <w:numPr>
                <w:ilvl w:val="0"/>
                <w:numId w:val="26"/>
              </w:numPr>
              <w:rPr>
                <w:rFonts w:ascii="Times New Roman" w:hAnsi="Times New Roman" w:cs="Times New Roman"/>
                <w:sz w:val="24"/>
                <w:szCs w:val="24"/>
              </w:rPr>
            </w:pPr>
            <w:hyperlink r:id="rId63" w:history="1">
              <w:r w:rsidRPr="002A14D5">
                <w:rPr>
                  <w:rStyle w:val="Kpr"/>
                  <w:rFonts w:ascii="Times New Roman" w:hAnsi="Times New Roman" w:cs="Times New Roman"/>
                  <w:sz w:val="24"/>
                  <w:szCs w:val="24"/>
                </w:rPr>
                <w:t xml:space="preserve">Öğrenci İşleri Daire </w:t>
              </w:r>
              <w:proofErr w:type="gramStart"/>
              <w:r w:rsidRPr="002A14D5">
                <w:rPr>
                  <w:rStyle w:val="Kpr"/>
                  <w:rFonts w:ascii="Times New Roman" w:hAnsi="Times New Roman" w:cs="Times New Roman"/>
                  <w:sz w:val="24"/>
                  <w:szCs w:val="24"/>
                </w:rPr>
                <w:t>Başkanlığı -</w:t>
              </w:r>
              <w:proofErr w:type="gramEnd"/>
              <w:r w:rsidRPr="002A14D5">
                <w:rPr>
                  <w:rStyle w:val="Kpr"/>
                  <w:rFonts w:ascii="Times New Roman" w:hAnsi="Times New Roman" w:cs="Times New Roman"/>
                  <w:sz w:val="24"/>
                  <w:szCs w:val="24"/>
                </w:rPr>
                <w:t xml:space="preserve"> İş Akışları Süreci (sivas.edu.tr)</w:t>
              </w:r>
            </w:hyperlink>
            <w:r w:rsidR="0026344F" w:rsidRPr="00D02BF0">
              <w:rPr>
                <w:rFonts w:ascii="Times New Roman" w:hAnsi="Times New Roman" w:cs="Times New Roman"/>
                <w:sz w:val="24"/>
                <w:szCs w:val="24"/>
              </w:rPr>
              <w:tab/>
            </w:r>
          </w:p>
        </w:tc>
      </w:tr>
    </w:tbl>
    <w:p w14:paraId="7FE8B936" w14:textId="00FDB094" w:rsidR="00A72ED5" w:rsidRDefault="00A72ED5">
      <w:pPr>
        <w:rPr>
          <w:b/>
        </w:rPr>
      </w:pPr>
    </w:p>
    <w:p w14:paraId="482754A3" w14:textId="63BE7579" w:rsidR="00A72ED5" w:rsidRPr="00A20E98" w:rsidRDefault="0052035A" w:rsidP="00A20E98">
      <w:pPr>
        <w:spacing w:after="60"/>
        <w:rPr>
          <w:b/>
          <w:bCs/>
        </w:rPr>
      </w:pPr>
      <w:r w:rsidRPr="008F563B">
        <w:rPr>
          <w:b/>
          <w:bCs/>
        </w:rPr>
        <w:t xml:space="preserve">B.2. </w:t>
      </w:r>
      <w:r w:rsidR="00A72ED5" w:rsidRPr="00A72ED5">
        <w:rPr>
          <w:b/>
          <w:bCs/>
        </w:rPr>
        <w:t xml:space="preserve">Programların Yürütülmesi </w:t>
      </w:r>
      <w:r w:rsidR="00A72ED5" w:rsidRPr="00A72ED5">
        <w:t>(Öğrenci Merkezli Öğrenme Öğretme ve Değerlendirme)</w:t>
      </w:r>
      <w:r w:rsidRPr="008F563B">
        <w:rPr>
          <w:b/>
          <w:bCs/>
        </w:rPr>
        <w:t xml:space="preserve"> </w:t>
      </w:r>
    </w:p>
    <w:p w14:paraId="1AD502E0" w14:textId="76EB9E5D" w:rsidR="0052035A" w:rsidRDefault="0042689C" w:rsidP="00A20E98">
      <w:pPr>
        <w:spacing w:after="60"/>
        <w:jc w:val="both"/>
      </w:pPr>
      <w:r>
        <w:t>Birim</w:t>
      </w:r>
      <w:r w:rsidR="0052035A">
        <w:t>, öğrenci kabullerine yönelik açık kriterler belirlemeli; diploma, derece ve diğer yeterliliklerin tanınması ve sertifikalandırılması ile ilgili olarak önceden tanımlanmış ve yayımlanmış kuralları tutarlı ve kalıcı bir şekilde uygulamalıdır.</w:t>
      </w:r>
    </w:p>
    <w:p w14:paraId="5989A1AF" w14:textId="77777777" w:rsidR="00223416" w:rsidRDefault="00223416" w:rsidP="00223416">
      <w:pPr>
        <w:spacing w:after="60"/>
        <w:jc w:val="both"/>
        <w:rPr>
          <w:i/>
          <w:iCs/>
          <w:sz w:val="22"/>
          <w:szCs w:val="22"/>
        </w:rPr>
      </w:pPr>
    </w:p>
    <w:p w14:paraId="64586E26" w14:textId="2F869833"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592BFEFF" w14:textId="77777777" w:rsidR="00A72ED5" w:rsidRDefault="00A72ED5"/>
    <w:tbl>
      <w:tblPr>
        <w:tblStyle w:val="TabloKlavuzu"/>
        <w:tblW w:w="5000" w:type="pct"/>
        <w:tblLook w:val="04A0" w:firstRow="1" w:lastRow="0" w:firstColumn="1" w:lastColumn="0" w:noHBand="0" w:noVBand="1"/>
      </w:tblPr>
      <w:tblGrid>
        <w:gridCol w:w="1886"/>
        <w:gridCol w:w="5232"/>
        <w:gridCol w:w="393"/>
        <w:gridCol w:w="395"/>
        <w:gridCol w:w="395"/>
        <w:gridCol w:w="393"/>
        <w:gridCol w:w="368"/>
      </w:tblGrid>
      <w:tr w:rsidR="0052035A" w:rsidRPr="008F563B" w14:paraId="6BC9B4DC" w14:textId="77777777" w:rsidTr="00FB4205">
        <w:tc>
          <w:tcPr>
            <w:tcW w:w="3927" w:type="pct"/>
            <w:gridSpan w:val="2"/>
          </w:tcPr>
          <w:p w14:paraId="6247483A" w14:textId="6D6F102E" w:rsidR="0052035A" w:rsidRPr="008F563B" w:rsidRDefault="0052035A" w:rsidP="00C80357">
            <w:pPr>
              <w:rPr>
                <w:b/>
                <w:bCs/>
              </w:rPr>
            </w:pPr>
            <w:r w:rsidRPr="008F563B">
              <w:rPr>
                <w:b/>
                <w:bCs/>
              </w:rPr>
              <w:t xml:space="preserve">B.2.1. </w:t>
            </w:r>
            <w:r w:rsidR="00421EFA" w:rsidRPr="00421EFA">
              <w:rPr>
                <w:b/>
                <w:bCs/>
              </w:rPr>
              <w:t xml:space="preserve">Öğretim yöntem ve teknikleri </w:t>
            </w:r>
          </w:p>
        </w:tc>
        <w:tc>
          <w:tcPr>
            <w:tcW w:w="217" w:type="pct"/>
          </w:tcPr>
          <w:p w14:paraId="63AAC869" w14:textId="77777777" w:rsidR="0052035A" w:rsidRPr="008F563B" w:rsidRDefault="0052035A" w:rsidP="00C80357">
            <w:pPr>
              <w:rPr>
                <w:b/>
                <w:bCs/>
              </w:rPr>
            </w:pPr>
            <w:r w:rsidRPr="008F563B">
              <w:rPr>
                <w:b/>
                <w:bCs/>
              </w:rPr>
              <w:t>1</w:t>
            </w:r>
          </w:p>
        </w:tc>
        <w:tc>
          <w:tcPr>
            <w:tcW w:w="218" w:type="pct"/>
            <w:shd w:val="clear" w:color="auto" w:fill="808080" w:themeFill="background1" w:themeFillShade="80"/>
          </w:tcPr>
          <w:p w14:paraId="29D76134" w14:textId="77777777" w:rsidR="0052035A" w:rsidRPr="008F563B" w:rsidRDefault="0052035A" w:rsidP="00C80357">
            <w:pPr>
              <w:rPr>
                <w:b/>
                <w:bCs/>
              </w:rPr>
            </w:pPr>
            <w:r w:rsidRPr="008F563B">
              <w:rPr>
                <w:b/>
                <w:bCs/>
              </w:rPr>
              <w:t>2</w:t>
            </w:r>
          </w:p>
        </w:tc>
        <w:tc>
          <w:tcPr>
            <w:tcW w:w="218" w:type="pct"/>
            <w:shd w:val="clear" w:color="auto" w:fill="auto"/>
          </w:tcPr>
          <w:p w14:paraId="46B8C16F" w14:textId="77777777" w:rsidR="0052035A" w:rsidRPr="008F563B" w:rsidRDefault="0052035A" w:rsidP="00C80357">
            <w:pPr>
              <w:rPr>
                <w:b/>
                <w:bCs/>
              </w:rPr>
            </w:pPr>
            <w:r w:rsidRPr="008F563B">
              <w:rPr>
                <w:b/>
                <w:bCs/>
              </w:rPr>
              <w:t>3</w:t>
            </w:r>
          </w:p>
        </w:tc>
        <w:tc>
          <w:tcPr>
            <w:tcW w:w="217" w:type="pct"/>
          </w:tcPr>
          <w:p w14:paraId="38E1AC58" w14:textId="77777777" w:rsidR="0052035A" w:rsidRPr="008F563B" w:rsidRDefault="0052035A" w:rsidP="00C80357">
            <w:pPr>
              <w:rPr>
                <w:b/>
                <w:bCs/>
              </w:rPr>
            </w:pPr>
            <w:r w:rsidRPr="008F563B">
              <w:rPr>
                <w:b/>
                <w:bCs/>
              </w:rPr>
              <w:t>4</w:t>
            </w:r>
          </w:p>
        </w:tc>
        <w:tc>
          <w:tcPr>
            <w:tcW w:w="203" w:type="pct"/>
          </w:tcPr>
          <w:p w14:paraId="449D90D3" w14:textId="77777777" w:rsidR="0052035A" w:rsidRPr="008F563B" w:rsidRDefault="0052035A" w:rsidP="00C80357">
            <w:pPr>
              <w:rPr>
                <w:b/>
                <w:bCs/>
              </w:rPr>
            </w:pPr>
            <w:r w:rsidRPr="008F563B">
              <w:rPr>
                <w:b/>
                <w:bCs/>
              </w:rPr>
              <w:t>5</w:t>
            </w:r>
          </w:p>
        </w:tc>
      </w:tr>
      <w:tr w:rsidR="008F563B" w14:paraId="45B254AE" w14:textId="77777777" w:rsidTr="00D02BF0">
        <w:tc>
          <w:tcPr>
            <w:tcW w:w="1040" w:type="pct"/>
            <w:vAlign w:val="center"/>
          </w:tcPr>
          <w:p w14:paraId="611B46F7" w14:textId="3D4EC9B9" w:rsidR="008F563B" w:rsidRDefault="008F563B" w:rsidP="00D02BF0">
            <w:r>
              <w:t>Değerlendirmeye Yönelik Açıklama:</w:t>
            </w:r>
          </w:p>
        </w:tc>
        <w:tc>
          <w:tcPr>
            <w:tcW w:w="3960" w:type="pct"/>
            <w:gridSpan w:val="6"/>
          </w:tcPr>
          <w:p w14:paraId="4D9E1C59" w14:textId="0B35F11B" w:rsidR="008F563B" w:rsidRDefault="00201DBC" w:rsidP="00D02BF0">
            <w:pPr>
              <w:jc w:val="both"/>
            </w:pPr>
            <w:r w:rsidRPr="00201DBC">
              <w:t xml:space="preserve">Öğretim yöntemi, öğrenciyi aktif hale getiren ve etkileşimli öğrenmeye odaklanan bir yaklaşıma sahiptir. Tüm eğitim türleri içerisinde (örgün, uzaktan, karma) kullanılan yöntemler, ilgili eğitim türünün doğasına uygun olarak öğrenci merkezli, yetkinlik temelli, süreç ve performans odaklı, </w:t>
            </w:r>
            <w:proofErr w:type="spellStart"/>
            <w:r w:rsidRPr="00201DBC">
              <w:t>disiplinlerarası</w:t>
            </w:r>
            <w:proofErr w:type="spellEnd"/>
            <w:r w:rsidRPr="00201DBC">
              <w:t>, bütünleyici, vaka/uygulama temelli öğrenmeyi önceleyen bir anlayışı benimser. Bu yaklaşım, sadece bilgi aktarımına değil, aynı zamanda derin öğrenmeye, öğrenci ilgi, motivasyon ve bağlılığına odaklanmayı amaçlar.</w:t>
            </w:r>
          </w:p>
        </w:tc>
      </w:tr>
      <w:tr w:rsidR="008F563B" w14:paraId="69217718" w14:textId="77777777" w:rsidTr="00D02BF0">
        <w:tc>
          <w:tcPr>
            <w:tcW w:w="1040" w:type="pct"/>
            <w:vAlign w:val="center"/>
          </w:tcPr>
          <w:p w14:paraId="4A3E0A5B" w14:textId="4091908B" w:rsidR="008F563B" w:rsidRDefault="008F563B" w:rsidP="00D02BF0">
            <w:r>
              <w:t>Kanıtlar:</w:t>
            </w:r>
          </w:p>
        </w:tc>
        <w:tc>
          <w:tcPr>
            <w:tcW w:w="3960" w:type="pct"/>
            <w:gridSpan w:val="6"/>
          </w:tcPr>
          <w:p w14:paraId="6EB321B8" w14:textId="0EAEE3F6" w:rsidR="00210423" w:rsidRPr="00E17DDD" w:rsidRDefault="00E17DDD" w:rsidP="006D5B34">
            <w:pPr>
              <w:pStyle w:val="ListeParagraf"/>
              <w:numPr>
                <w:ilvl w:val="0"/>
                <w:numId w:val="27"/>
              </w:numPr>
              <w:rPr>
                <w:rFonts w:ascii="Times New Roman" w:hAnsi="Times New Roman" w:cs="Times New Roman"/>
              </w:rPr>
            </w:pPr>
            <w:hyperlink r:id="rId64" w:history="1">
              <w:r>
                <w:rPr>
                  <w:rStyle w:val="Kpr"/>
                  <w:rFonts w:ascii="Times New Roman" w:hAnsi="Times New Roman" w:cs="Times New Roman"/>
                </w:rPr>
                <w:t xml:space="preserve">Bologna ders bilgi paketi </w:t>
              </w:r>
            </w:hyperlink>
            <w:r w:rsidR="006D5B34" w:rsidRPr="00E17DDD">
              <w:rPr>
                <w:rFonts w:ascii="Times New Roman" w:hAnsi="Times New Roman" w:cs="Times New Roman"/>
              </w:rPr>
              <w:tab/>
            </w:r>
            <w:r w:rsidR="006D5B34" w:rsidRPr="00E17DDD">
              <w:rPr>
                <w:rFonts w:ascii="Times New Roman" w:hAnsi="Times New Roman" w:cs="Times New Roman"/>
              </w:rPr>
              <w:tab/>
            </w:r>
          </w:p>
        </w:tc>
      </w:tr>
      <w:tr w:rsidR="0052035A" w:rsidRPr="008F563B" w14:paraId="29EA37CD" w14:textId="77777777" w:rsidTr="00D02BF0">
        <w:tc>
          <w:tcPr>
            <w:tcW w:w="3927" w:type="pct"/>
            <w:gridSpan w:val="2"/>
            <w:vAlign w:val="center"/>
          </w:tcPr>
          <w:p w14:paraId="3FA75415" w14:textId="7D5E3D90" w:rsidR="0052035A" w:rsidRPr="008F563B" w:rsidRDefault="0052035A" w:rsidP="00D02BF0">
            <w:pPr>
              <w:rPr>
                <w:b/>
                <w:bCs/>
              </w:rPr>
            </w:pPr>
            <w:r w:rsidRPr="008F563B">
              <w:rPr>
                <w:b/>
                <w:bCs/>
              </w:rPr>
              <w:t xml:space="preserve">B.2.2. </w:t>
            </w:r>
            <w:r w:rsidR="00421EFA" w:rsidRPr="00421EFA">
              <w:rPr>
                <w:b/>
                <w:bCs/>
              </w:rPr>
              <w:t>Ölçme ve değerlendirme</w:t>
            </w:r>
          </w:p>
        </w:tc>
        <w:tc>
          <w:tcPr>
            <w:tcW w:w="217" w:type="pct"/>
          </w:tcPr>
          <w:p w14:paraId="115187E5" w14:textId="77777777" w:rsidR="0052035A" w:rsidRPr="008F563B" w:rsidRDefault="0052035A" w:rsidP="00C80357">
            <w:pPr>
              <w:rPr>
                <w:b/>
                <w:bCs/>
              </w:rPr>
            </w:pPr>
            <w:r w:rsidRPr="008F563B">
              <w:rPr>
                <w:b/>
                <w:bCs/>
              </w:rPr>
              <w:t>1</w:t>
            </w:r>
          </w:p>
        </w:tc>
        <w:tc>
          <w:tcPr>
            <w:tcW w:w="218" w:type="pct"/>
            <w:shd w:val="clear" w:color="auto" w:fill="808080" w:themeFill="background1" w:themeFillShade="80"/>
          </w:tcPr>
          <w:p w14:paraId="7FD70819" w14:textId="77777777" w:rsidR="0052035A" w:rsidRPr="008F563B" w:rsidRDefault="0052035A" w:rsidP="00C80357">
            <w:pPr>
              <w:rPr>
                <w:b/>
                <w:bCs/>
              </w:rPr>
            </w:pPr>
            <w:r w:rsidRPr="008F563B">
              <w:rPr>
                <w:b/>
                <w:bCs/>
              </w:rPr>
              <w:t>2</w:t>
            </w:r>
          </w:p>
        </w:tc>
        <w:tc>
          <w:tcPr>
            <w:tcW w:w="218" w:type="pct"/>
            <w:shd w:val="clear" w:color="auto" w:fill="auto"/>
          </w:tcPr>
          <w:p w14:paraId="775E91DA" w14:textId="77777777" w:rsidR="0052035A" w:rsidRPr="008F563B" w:rsidRDefault="0052035A" w:rsidP="00C80357">
            <w:pPr>
              <w:rPr>
                <w:b/>
                <w:bCs/>
              </w:rPr>
            </w:pPr>
            <w:r w:rsidRPr="008F563B">
              <w:rPr>
                <w:b/>
                <w:bCs/>
              </w:rPr>
              <w:t>3</w:t>
            </w:r>
          </w:p>
        </w:tc>
        <w:tc>
          <w:tcPr>
            <w:tcW w:w="217" w:type="pct"/>
          </w:tcPr>
          <w:p w14:paraId="020E5242" w14:textId="77777777" w:rsidR="0052035A" w:rsidRPr="008F563B" w:rsidRDefault="0052035A" w:rsidP="00C80357">
            <w:pPr>
              <w:rPr>
                <w:b/>
                <w:bCs/>
              </w:rPr>
            </w:pPr>
            <w:r w:rsidRPr="008F563B">
              <w:rPr>
                <w:b/>
                <w:bCs/>
              </w:rPr>
              <w:t>4</w:t>
            </w:r>
          </w:p>
        </w:tc>
        <w:tc>
          <w:tcPr>
            <w:tcW w:w="203" w:type="pct"/>
          </w:tcPr>
          <w:p w14:paraId="7A765D67" w14:textId="77777777" w:rsidR="0052035A" w:rsidRPr="008F563B" w:rsidRDefault="0052035A" w:rsidP="00C80357">
            <w:pPr>
              <w:rPr>
                <w:b/>
                <w:bCs/>
              </w:rPr>
            </w:pPr>
            <w:r w:rsidRPr="008F563B">
              <w:rPr>
                <w:b/>
                <w:bCs/>
              </w:rPr>
              <w:t>5</w:t>
            </w:r>
          </w:p>
        </w:tc>
      </w:tr>
      <w:tr w:rsidR="008F563B" w14:paraId="77EB2AB8" w14:textId="77777777" w:rsidTr="00D02BF0">
        <w:tc>
          <w:tcPr>
            <w:tcW w:w="1040" w:type="pct"/>
            <w:vAlign w:val="center"/>
          </w:tcPr>
          <w:p w14:paraId="17F2214B" w14:textId="59E46E5E" w:rsidR="008F563B" w:rsidRDefault="008F563B" w:rsidP="00D02BF0">
            <w:r>
              <w:t>Değerlendirmeye Yönelik Açıklama:</w:t>
            </w:r>
          </w:p>
        </w:tc>
        <w:tc>
          <w:tcPr>
            <w:tcW w:w="3960" w:type="pct"/>
            <w:gridSpan w:val="6"/>
          </w:tcPr>
          <w:p w14:paraId="1E1A7445" w14:textId="22FC8860" w:rsidR="008F563B" w:rsidRDefault="006348C7" w:rsidP="00D02BF0">
            <w:pPr>
              <w:jc w:val="both"/>
            </w:pPr>
            <w:r w:rsidRPr="006348C7">
              <w:t>Öğrenci merkezli ölçme ve değerlendirme, yetkinlik ve performans temelinde yürütülmekte olup, öğrencilerin kendilerini ifade etme olanakları mümkün olduğunca çeşitlendirilmektedir. Bu çerçevede, ölçme ve değerlendirmenin sürekliliği, çoklu sınav olanakları ve bazıları süreç odaklı (formatif) yöntemler, örneğin ödev, proje, portföy gibi uygulamalarla sağlanmaktadır. Ders kazanımlarına ve eğitim türlerine (örgün, uzaktan, karma) uygun sınav yöntemleri planlanmakta ve uygulanmaktadır.</w:t>
            </w:r>
          </w:p>
        </w:tc>
      </w:tr>
      <w:tr w:rsidR="008F563B" w14:paraId="1CAB1BAA" w14:textId="77777777" w:rsidTr="00D02BF0">
        <w:tc>
          <w:tcPr>
            <w:tcW w:w="1040" w:type="pct"/>
            <w:vAlign w:val="center"/>
          </w:tcPr>
          <w:p w14:paraId="17869EAA" w14:textId="2B6AE145" w:rsidR="008F563B" w:rsidRDefault="008F563B" w:rsidP="00D02BF0">
            <w:r>
              <w:t>Kanıtlar:</w:t>
            </w:r>
          </w:p>
        </w:tc>
        <w:tc>
          <w:tcPr>
            <w:tcW w:w="3960" w:type="pct"/>
            <w:gridSpan w:val="6"/>
          </w:tcPr>
          <w:p w14:paraId="6A99E5F9" w14:textId="77777777" w:rsidR="001605B6" w:rsidRPr="001605B6" w:rsidRDefault="001605B6" w:rsidP="00380F36">
            <w:pPr>
              <w:pStyle w:val="ListeParagraf"/>
              <w:numPr>
                <w:ilvl w:val="0"/>
                <w:numId w:val="27"/>
              </w:numPr>
            </w:pPr>
            <w:hyperlink r:id="rId65" w:history="1">
              <w:r>
                <w:rPr>
                  <w:rStyle w:val="Kpr"/>
                  <w:rFonts w:ascii="Times New Roman" w:hAnsi="Times New Roman" w:cs="Times New Roman"/>
                </w:rPr>
                <w:t xml:space="preserve">Bologna ders bilgi paketi </w:t>
              </w:r>
            </w:hyperlink>
          </w:p>
          <w:p w14:paraId="622ABD40" w14:textId="4125D410" w:rsidR="00D221B8" w:rsidRDefault="001605B6" w:rsidP="00380F36">
            <w:pPr>
              <w:pStyle w:val="ListeParagraf"/>
              <w:numPr>
                <w:ilvl w:val="0"/>
                <w:numId w:val="27"/>
              </w:numPr>
            </w:pPr>
            <w:hyperlink r:id="rId66" w:history="1">
              <w:r>
                <w:rPr>
                  <w:rFonts w:ascii="Times New Roman" w:eastAsia="Times New Roman" w:hAnsi="Times New Roman" w:cs="Times New Roman"/>
                  <w:color w:val="0000FF"/>
                  <w:sz w:val="24"/>
                  <w:szCs w:val="24"/>
                  <w:u w:val="single"/>
                  <w:lang w:eastAsia="tr-TR"/>
                </w:rPr>
                <w:t xml:space="preserve">Bilgi Yönetim Sistemi </w:t>
              </w:r>
            </w:hyperlink>
            <w:r w:rsidR="00E23962">
              <w:tab/>
            </w:r>
            <w:r w:rsidR="00E23962">
              <w:tab/>
            </w:r>
          </w:p>
        </w:tc>
      </w:tr>
      <w:tr w:rsidR="00421EFA" w:rsidRPr="008F563B" w14:paraId="05B29C68" w14:textId="77777777" w:rsidTr="00D02BF0">
        <w:tc>
          <w:tcPr>
            <w:tcW w:w="3927" w:type="pct"/>
            <w:gridSpan w:val="2"/>
            <w:vAlign w:val="center"/>
          </w:tcPr>
          <w:p w14:paraId="0896F0BA" w14:textId="1880906E" w:rsidR="00421EFA" w:rsidRPr="008F563B" w:rsidRDefault="00421EFA" w:rsidP="00D02BF0">
            <w:pPr>
              <w:rPr>
                <w:b/>
                <w:bCs/>
              </w:rPr>
            </w:pPr>
            <w:r w:rsidRPr="008F563B">
              <w:rPr>
                <w:b/>
                <w:bCs/>
              </w:rPr>
              <w:t>B.2.</w:t>
            </w:r>
            <w:r>
              <w:rPr>
                <w:b/>
                <w:bCs/>
              </w:rPr>
              <w:t>3</w:t>
            </w:r>
            <w:r w:rsidRPr="008F563B">
              <w:rPr>
                <w:b/>
                <w:bCs/>
              </w:rPr>
              <w:t xml:space="preserve">. </w:t>
            </w:r>
            <w:r w:rsidRPr="00421EFA">
              <w:rPr>
                <w:b/>
                <w:bCs/>
              </w:rPr>
              <w:t>Öğrenci kabulü, önceki öğrenmenin tanınması ve kredilendirilmesi*</w:t>
            </w:r>
          </w:p>
        </w:tc>
        <w:tc>
          <w:tcPr>
            <w:tcW w:w="217" w:type="pct"/>
          </w:tcPr>
          <w:p w14:paraId="219DD209" w14:textId="77777777" w:rsidR="00421EFA" w:rsidRPr="008F563B" w:rsidRDefault="00421EFA" w:rsidP="00421EFA">
            <w:pPr>
              <w:rPr>
                <w:b/>
                <w:bCs/>
              </w:rPr>
            </w:pPr>
            <w:r w:rsidRPr="008F563B">
              <w:rPr>
                <w:b/>
                <w:bCs/>
              </w:rPr>
              <w:t>1</w:t>
            </w:r>
          </w:p>
        </w:tc>
        <w:tc>
          <w:tcPr>
            <w:tcW w:w="218" w:type="pct"/>
          </w:tcPr>
          <w:p w14:paraId="3E8F5B2B" w14:textId="77777777" w:rsidR="00421EFA" w:rsidRPr="008F563B" w:rsidRDefault="00421EFA" w:rsidP="00421EFA">
            <w:pPr>
              <w:rPr>
                <w:b/>
                <w:bCs/>
              </w:rPr>
            </w:pPr>
            <w:r w:rsidRPr="008F563B">
              <w:rPr>
                <w:b/>
                <w:bCs/>
              </w:rPr>
              <w:t>2</w:t>
            </w:r>
          </w:p>
        </w:tc>
        <w:tc>
          <w:tcPr>
            <w:tcW w:w="218" w:type="pct"/>
            <w:shd w:val="clear" w:color="auto" w:fill="808080" w:themeFill="background1" w:themeFillShade="80"/>
          </w:tcPr>
          <w:p w14:paraId="1CA9476E" w14:textId="77777777" w:rsidR="00421EFA" w:rsidRPr="008F563B" w:rsidRDefault="00421EFA" w:rsidP="00421EFA">
            <w:pPr>
              <w:rPr>
                <w:b/>
                <w:bCs/>
              </w:rPr>
            </w:pPr>
            <w:r w:rsidRPr="008F563B">
              <w:rPr>
                <w:b/>
                <w:bCs/>
              </w:rPr>
              <w:t>3</w:t>
            </w:r>
          </w:p>
        </w:tc>
        <w:tc>
          <w:tcPr>
            <w:tcW w:w="217" w:type="pct"/>
          </w:tcPr>
          <w:p w14:paraId="25261364" w14:textId="77777777" w:rsidR="00421EFA" w:rsidRPr="008F563B" w:rsidRDefault="00421EFA" w:rsidP="00421EFA">
            <w:pPr>
              <w:rPr>
                <w:b/>
                <w:bCs/>
              </w:rPr>
            </w:pPr>
            <w:r w:rsidRPr="008F563B">
              <w:rPr>
                <w:b/>
                <w:bCs/>
              </w:rPr>
              <w:t>4</w:t>
            </w:r>
          </w:p>
        </w:tc>
        <w:tc>
          <w:tcPr>
            <w:tcW w:w="203" w:type="pct"/>
          </w:tcPr>
          <w:p w14:paraId="40C2A14B" w14:textId="77777777" w:rsidR="00421EFA" w:rsidRPr="008F563B" w:rsidRDefault="00421EFA" w:rsidP="00421EFA">
            <w:pPr>
              <w:rPr>
                <w:b/>
                <w:bCs/>
              </w:rPr>
            </w:pPr>
            <w:r w:rsidRPr="008F563B">
              <w:rPr>
                <w:b/>
                <w:bCs/>
              </w:rPr>
              <w:t>5</w:t>
            </w:r>
          </w:p>
        </w:tc>
      </w:tr>
      <w:tr w:rsidR="00421EFA" w14:paraId="6CD2BA39" w14:textId="77777777" w:rsidTr="00D02BF0">
        <w:tc>
          <w:tcPr>
            <w:tcW w:w="1040" w:type="pct"/>
            <w:vAlign w:val="center"/>
          </w:tcPr>
          <w:p w14:paraId="1E31709F" w14:textId="3B668743" w:rsidR="00421EFA" w:rsidRDefault="00421EFA" w:rsidP="00D02BF0">
            <w:r>
              <w:t>Değerlendirmeye Yönelik Açıklama:</w:t>
            </w:r>
          </w:p>
        </w:tc>
        <w:tc>
          <w:tcPr>
            <w:tcW w:w="3960" w:type="pct"/>
            <w:gridSpan w:val="6"/>
          </w:tcPr>
          <w:p w14:paraId="66A1EB74" w14:textId="49475390" w:rsidR="00421EFA" w:rsidRDefault="000A645E" w:rsidP="000A645E">
            <w:pPr>
              <w:jc w:val="both"/>
            </w:pPr>
            <w:r w:rsidRPr="000A645E">
              <w:t>Öğrenci kabulüne ilişkin ilke ve kurallar, merkezi yerleştirmeyle gelen öğrenci grupları dışında kalan öğrenciler dahil olmak üzere tanımlanmış ve ilan edilmiştir. Bu ilke ve kurallar birbirleriyle tutarlıdır ve uygulamalar şeffaftır. Ayrıca, diploma, sertifika gibi belge talepleri titizlikle takip edilmekte ve gereken düzenlemeler yapılmaktadır. Bu yaklaşım, öğrenci kabul sürecinin adil, şeffaf ve düzenli bir şekilde yürütülmesini sağlamayı amaçlar.</w:t>
            </w:r>
          </w:p>
        </w:tc>
      </w:tr>
      <w:tr w:rsidR="00421EFA" w14:paraId="0C667069" w14:textId="77777777" w:rsidTr="00D02BF0">
        <w:tc>
          <w:tcPr>
            <w:tcW w:w="1040" w:type="pct"/>
            <w:vAlign w:val="center"/>
          </w:tcPr>
          <w:p w14:paraId="6C93076D" w14:textId="675FDF38" w:rsidR="00421EFA" w:rsidRDefault="00421EFA" w:rsidP="00D02BF0">
            <w:r>
              <w:t>Kanıtlar:</w:t>
            </w:r>
          </w:p>
        </w:tc>
        <w:tc>
          <w:tcPr>
            <w:tcW w:w="3960" w:type="pct"/>
            <w:gridSpan w:val="6"/>
          </w:tcPr>
          <w:p w14:paraId="3EA54094" w14:textId="77777777" w:rsidR="002002AB" w:rsidRPr="002002AB" w:rsidRDefault="002002AB" w:rsidP="00D02BF0">
            <w:pPr>
              <w:pStyle w:val="ListeParagraf"/>
              <w:numPr>
                <w:ilvl w:val="0"/>
                <w:numId w:val="28"/>
              </w:numPr>
              <w:rPr>
                <w:rFonts w:ascii="Times New Roman" w:hAnsi="Times New Roman" w:cs="Times New Roman"/>
                <w:sz w:val="24"/>
                <w:szCs w:val="24"/>
              </w:rPr>
            </w:pPr>
            <w:hyperlink r:id="rId67" w:history="1">
              <w:r>
                <w:rPr>
                  <w:rStyle w:val="Kpr"/>
                  <w:rFonts w:ascii="Times New Roman" w:hAnsi="Times New Roman" w:cs="Times New Roman"/>
                </w:rPr>
                <w:t xml:space="preserve">Bologna ders bilgi paketi </w:t>
              </w:r>
            </w:hyperlink>
          </w:p>
          <w:p w14:paraId="69DF635C" w14:textId="6A18ED63" w:rsidR="002002AB" w:rsidRPr="002002AB" w:rsidRDefault="002002AB" w:rsidP="00D02BF0">
            <w:pPr>
              <w:pStyle w:val="ListeParagraf"/>
              <w:numPr>
                <w:ilvl w:val="0"/>
                <w:numId w:val="28"/>
              </w:numPr>
              <w:rPr>
                <w:rFonts w:ascii="Times New Roman" w:hAnsi="Times New Roman" w:cs="Times New Roman"/>
                <w:sz w:val="24"/>
                <w:szCs w:val="24"/>
              </w:rPr>
            </w:pPr>
            <w:hyperlink r:id="rId68" w:history="1">
              <w:r>
                <w:rPr>
                  <w:rFonts w:ascii="Times New Roman" w:eastAsia="Times New Roman" w:hAnsi="Times New Roman" w:cs="Times New Roman"/>
                  <w:color w:val="0000FF"/>
                  <w:sz w:val="24"/>
                  <w:szCs w:val="24"/>
                  <w:u w:val="single"/>
                  <w:lang w:eastAsia="tr-TR"/>
                </w:rPr>
                <w:t>Üniversite eğitim yönetmeliği</w:t>
              </w:r>
            </w:hyperlink>
          </w:p>
          <w:p w14:paraId="67B7ACA0" w14:textId="36D86493" w:rsidR="00421EFA" w:rsidRPr="00D02BF0" w:rsidRDefault="002002AB" w:rsidP="00D02BF0">
            <w:pPr>
              <w:pStyle w:val="ListeParagraf"/>
              <w:numPr>
                <w:ilvl w:val="0"/>
                <w:numId w:val="28"/>
              </w:numPr>
              <w:rPr>
                <w:rFonts w:ascii="Times New Roman" w:hAnsi="Times New Roman" w:cs="Times New Roman"/>
                <w:sz w:val="24"/>
                <w:szCs w:val="24"/>
              </w:rPr>
            </w:pPr>
            <w:hyperlink r:id="rId69" w:history="1">
              <w:r>
                <w:rPr>
                  <w:rFonts w:ascii="Times New Roman" w:eastAsia="Times New Roman" w:hAnsi="Times New Roman" w:cs="Times New Roman"/>
                  <w:color w:val="0000FF"/>
                  <w:sz w:val="24"/>
                  <w:szCs w:val="24"/>
                  <w:u w:val="single"/>
                  <w:lang w:eastAsia="tr-TR"/>
                </w:rPr>
                <w:t>Öğrenci Kontenjanı</w:t>
              </w:r>
            </w:hyperlink>
            <w:r w:rsidR="00B953C3" w:rsidRPr="00D02BF0">
              <w:rPr>
                <w:rFonts w:ascii="Times New Roman" w:hAnsi="Times New Roman" w:cs="Times New Roman"/>
                <w:sz w:val="24"/>
                <w:szCs w:val="24"/>
              </w:rPr>
              <w:tab/>
            </w:r>
          </w:p>
        </w:tc>
      </w:tr>
      <w:tr w:rsidR="00421EFA" w:rsidRPr="008F563B" w14:paraId="497EBED3" w14:textId="77777777" w:rsidTr="00FB4205">
        <w:tc>
          <w:tcPr>
            <w:tcW w:w="3927" w:type="pct"/>
            <w:gridSpan w:val="2"/>
          </w:tcPr>
          <w:p w14:paraId="6FBB9BD8" w14:textId="5921BFEA" w:rsidR="00421EFA" w:rsidRPr="008F563B" w:rsidRDefault="00421EFA" w:rsidP="00421EFA">
            <w:pPr>
              <w:rPr>
                <w:b/>
                <w:bCs/>
              </w:rPr>
            </w:pPr>
            <w:r w:rsidRPr="008F563B">
              <w:rPr>
                <w:b/>
                <w:bCs/>
              </w:rPr>
              <w:lastRenderedPageBreak/>
              <w:t>B.2.</w:t>
            </w:r>
            <w:r>
              <w:rPr>
                <w:b/>
                <w:bCs/>
              </w:rPr>
              <w:t>4</w:t>
            </w:r>
            <w:r w:rsidRPr="008F563B">
              <w:rPr>
                <w:b/>
                <w:bCs/>
              </w:rPr>
              <w:t xml:space="preserve">. </w:t>
            </w:r>
            <w:r w:rsidRPr="00421EFA">
              <w:rPr>
                <w:b/>
                <w:bCs/>
              </w:rPr>
              <w:t>Yeterliliklerin sertifikalandırılması ve diploma</w:t>
            </w:r>
          </w:p>
        </w:tc>
        <w:tc>
          <w:tcPr>
            <w:tcW w:w="217" w:type="pct"/>
          </w:tcPr>
          <w:p w14:paraId="0B56AF66" w14:textId="77777777" w:rsidR="00421EFA" w:rsidRPr="008F563B" w:rsidRDefault="00421EFA" w:rsidP="00421EFA">
            <w:pPr>
              <w:rPr>
                <w:b/>
                <w:bCs/>
              </w:rPr>
            </w:pPr>
            <w:r w:rsidRPr="008F563B">
              <w:rPr>
                <w:b/>
                <w:bCs/>
              </w:rPr>
              <w:t>1</w:t>
            </w:r>
          </w:p>
        </w:tc>
        <w:tc>
          <w:tcPr>
            <w:tcW w:w="218" w:type="pct"/>
          </w:tcPr>
          <w:p w14:paraId="17938E56" w14:textId="77777777" w:rsidR="00421EFA" w:rsidRPr="008F563B" w:rsidRDefault="00421EFA" w:rsidP="00421EFA">
            <w:pPr>
              <w:rPr>
                <w:b/>
                <w:bCs/>
              </w:rPr>
            </w:pPr>
            <w:r w:rsidRPr="008F563B">
              <w:rPr>
                <w:b/>
                <w:bCs/>
              </w:rPr>
              <w:t>2</w:t>
            </w:r>
          </w:p>
        </w:tc>
        <w:tc>
          <w:tcPr>
            <w:tcW w:w="218" w:type="pct"/>
            <w:shd w:val="clear" w:color="auto" w:fill="808080" w:themeFill="background1" w:themeFillShade="80"/>
          </w:tcPr>
          <w:p w14:paraId="12C82826" w14:textId="77777777" w:rsidR="00421EFA" w:rsidRPr="008F563B" w:rsidRDefault="00421EFA" w:rsidP="00421EFA">
            <w:pPr>
              <w:rPr>
                <w:b/>
                <w:bCs/>
              </w:rPr>
            </w:pPr>
            <w:r w:rsidRPr="008F563B">
              <w:rPr>
                <w:b/>
                <w:bCs/>
              </w:rPr>
              <w:t>3</w:t>
            </w:r>
          </w:p>
        </w:tc>
        <w:tc>
          <w:tcPr>
            <w:tcW w:w="217" w:type="pct"/>
          </w:tcPr>
          <w:p w14:paraId="23B90868" w14:textId="77777777" w:rsidR="00421EFA" w:rsidRPr="008F563B" w:rsidRDefault="00421EFA" w:rsidP="00421EFA">
            <w:pPr>
              <w:rPr>
                <w:b/>
                <w:bCs/>
              </w:rPr>
            </w:pPr>
            <w:r w:rsidRPr="008F563B">
              <w:rPr>
                <w:b/>
                <w:bCs/>
              </w:rPr>
              <w:t>4</w:t>
            </w:r>
          </w:p>
        </w:tc>
        <w:tc>
          <w:tcPr>
            <w:tcW w:w="203" w:type="pct"/>
          </w:tcPr>
          <w:p w14:paraId="0C844604" w14:textId="77777777" w:rsidR="00421EFA" w:rsidRPr="008F563B" w:rsidRDefault="00421EFA" w:rsidP="00421EFA">
            <w:pPr>
              <w:rPr>
                <w:b/>
                <w:bCs/>
              </w:rPr>
            </w:pPr>
            <w:r w:rsidRPr="008F563B">
              <w:rPr>
                <w:b/>
                <w:bCs/>
              </w:rPr>
              <w:t>5</w:t>
            </w:r>
          </w:p>
        </w:tc>
      </w:tr>
      <w:tr w:rsidR="00421EFA" w14:paraId="5613D197" w14:textId="77777777" w:rsidTr="005B1DFC">
        <w:tc>
          <w:tcPr>
            <w:tcW w:w="1040" w:type="pct"/>
            <w:vAlign w:val="center"/>
          </w:tcPr>
          <w:p w14:paraId="1B6C6C31" w14:textId="0B836E9B" w:rsidR="00421EFA" w:rsidRDefault="00421EFA" w:rsidP="005B1DFC">
            <w:r>
              <w:t>Değerlendirmeye Yönelik Açıklama:</w:t>
            </w:r>
          </w:p>
        </w:tc>
        <w:tc>
          <w:tcPr>
            <w:tcW w:w="3960" w:type="pct"/>
            <w:gridSpan w:val="6"/>
          </w:tcPr>
          <w:p w14:paraId="513414EE" w14:textId="311D157C" w:rsidR="00421EFA" w:rsidRDefault="0012321F" w:rsidP="0012321F">
            <w:pPr>
              <w:jc w:val="both"/>
            </w:pPr>
            <w:r w:rsidRPr="0012321F">
              <w:t>Yeterliliklerin onayı, mezuniyet koşulları, mezuniyet karar süreçleri açık, anlaşılır, kapsamlı ve tutarlı bir şekilde tanımlanmış ve kamuoyu ile paylaşılmıştır. Sertifikalandırma ve diploma işlemleri, bu belirlenmiş sürece uygun olarak titizlikle yürütülmekte, izlenmekte ve gerekli önlemler alınmaktadır.</w:t>
            </w:r>
          </w:p>
        </w:tc>
      </w:tr>
      <w:tr w:rsidR="00421EFA" w14:paraId="5B7CE0ED" w14:textId="77777777" w:rsidTr="005B1DFC">
        <w:tc>
          <w:tcPr>
            <w:tcW w:w="1040" w:type="pct"/>
            <w:vAlign w:val="center"/>
          </w:tcPr>
          <w:p w14:paraId="62CBF4C5" w14:textId="1CAD8843" w:rsidR="00421EFA" w:rsidRDefault="00421EFA" w:rsidP="005B1DFC">
            <w:r>
              <w:t>Kanıtlar:</w:t>
            </w:r>
          </w:p>
        </w:tc>
        <w:tc>
          <w:tcPr>
            <w:tcW w:w="3960" w:type="pct"/>
            <w:gridSpan w:val="6"/>
          </w:tcPr>
          <w:p w14:paraId="655E17CF" w14:textId="77777777" w:rsidR="00210423" w:rsidRPr="009C3903" w:rsidRDefault="009C3903" w:rsidP="00664E79">
            <w:pPr>
              <w:pStyle w:val="ListeParagraf"/>
              <w:numPr>
                <w:ilvl w:val="0"/>
                <w:numId w:val="29"/>
              </w:numPr>
            </w:pPr>
            <w:hyperlink r:id="rId70" w:history="1">
              <w:r>
                <w:rPr>
                  <w:rFonts w:ascii="Times New Roman" w:eastAsia="Times New Roman" w:hAnsi="Times New Roman" w:cs="Times New Roman"/>
                  <w:color w:val="0000FF"/>
                  <w:sz w:val="24"/>
                  <w:szCs w:val="24"/>
                  <w:u w:val="single"/>
                  <w:lang w:eastAsia="tr-TR"/>
                </w:rPr>
                <w:t>Lisansüstü Eğitim Süreçleri</w:t>
              </w:r>
            </w:hyperlink>
          </w:p>
          <w:p w14:paraId="3F850AD4" w14:textId="77777777" w:rsidR="009C3903" w:rsidRPr="009C3903" w:rsidRDefault="009C3903" w:rsidP="00664E79">
            <w:pPr>
              <w:pStyle w:val="ListeParagraf"/>
              <w:numPr>
                <w:ilvl w:val="0"/>
                <w:numId w:val="29"/>
              </w:numPr>
            </w:pPr>
            <w:hyperlink r:id="rId71" w:history="1">
              <w:r>
                <w:rPr>
                  <w:rFonts w:ascii="Times New Roman" w:eastAsia="Times New Roman" w:hAnsi="Times New Roman" w:cs="Times New Roman"/>
                  <w:color w:val="0000FF"/>
                  <w:sz w:val="24"/>
                  <w:szCs w:val="24"/>
                  <w:u w:val="single"/>
                  <w:lang w:eastAsia="tr-TR"/>
                </w:rPr>
                <w:t>Üniversite eğitim yönetmeliği</w:t>
              </w:r>
            </w:hyperlink>
          </w:p>
          <w:p w14:paraId="76AE8687" w14:textId="77777777" w:rsidR="009C3903" w:rsidRPr="009C3903" w:rsidRDefault="009C3903" w:rsidP="00664E79">
            <w:pPr>
              <w:pStyle w:val="ListeParagraf"/>
              <w:numPr>
                <w:ilvl w:val="0"/>
                <w:numId w:val="29"/>
              </w:numPr>
            </w:pPr>
            <w:hyperlink r:id="rId72" w:history="1">
              <w:r>
                <w:rPr>
                  <w:rStyle w:val="Kpr"/>
                  <w:rFonts w:ascii="Times New Roman" w:hAnsi="Times New Roman" w:cs="Times New Roman"/>
                </w:rPr>
                <w:t xml:space="preserve">Bologna ders bilgi paketi </w:t>
              </w:r>
            </w:hyperlink>
          </w:p>
          <w:p w14:paraId="308E3B12" w14:textId="2C27ACC9" w:rsidR="009C3903" w:rsidRDefault="009C3903" w:rsidP="00664E79">
            <w:pPr>
              <w:pStyle w:val="ListeParagraf"/>
              <w:numPr>
                <w:ilvl w:val="0"/>
                <w:numId w:val="29"/>
              </w:numPr>
            </w:pPr>
            <w:hyperlink r:id="rId73" w:history="1">
              <w:proofErr w:type="spellStart"/>
              <w:r>
                <w:rPr>
                  <w:rFonts w:ascii="Times New Roman" w:eastAsia="Times New Roman" w:hAnsi="Times New Roman" w:cs="Times New Roman"/>
                  <w:color w:val="0000FF"/>
                  <w:sz w:val="24"/>
                  <w:szCs w:val="24"/>
                  <w:u w:val="single"/>
                  <w:lang w:eastAsia="tr-TR"/>
                </w:rPr>
                <w:t>Lisanasüstü</w:t>
              </w:r>
              <w:proofErr w:type="spellEnd"/>
              <w:r>
                <w:rPr>
                  <w:rFonts w:ascii="Times New Roman" w:eastAsia="Times New Roman" w:hAnsi="Times New Roman" w:cs="Times New Roman"/>
                  <w:color w:val="0000FF"/>
                  <w:sz w:val="24"/>
                  <w:szCs w:val="24"/>
                  <w:u w:val="single"/>
                  <w:lang w:eastAsia="tr-TR"/>
                </w:rPr>
                <w:t xml:space="preserve"> </w:t>
              </w:r>
              <w:proofErr w:type="spellStart"/>
              <w:r>
                <w:rPr>
                  <w:rFonts w:ascii="Times New Roman" w:eastAsia="Times New Roman" w:hAnsi="Times New Roman" w:cs="Times New Roman"/>
                  <w:color w:val="0000FF"/>
                  <w:sz w:val="24"/>
                  <w:szCs w:val="24"/>
                  <w:u w:val="single"/>
                  <w:lang w:eastAsia="tr-TR"/>
                </w:rPr>
                <w:t>eğtim</w:t>
              </w:r>
              <w:proofErr w:type="spellEnd"/>
              <w:r>
                <w:rPr>
                  <w:rFonts w:ascii="Times New Roman" w:eastAsia="Times New Roman" w:hAnsi="Times New Roman" w:cs="Times New Roman"/>
                  <w:color w:val="0000FF"/>
                  <w:sz w:val="24"/>
                  <w:szCs w:val="24"/>
                  <w:u w:val="single"/>
                  <w:lang w:eastAsia="tr-TR"/>
                </w:rPr>
                <w:t xml:space="preserve"> kapsamında öğrenci alım şartları</w:t>
              </w:r>
            </w:hyperlink>
          </w:p>
        </w:tc>
      </w:tr>
    </w:tbl>
    <w:p w14:paraId="0172FD43" w14:textId="236CB1FA" w:rsidR="0052035A" w:rsidRDefault="0052035A">
      <w:pPr>
        <w:rPr>
          <w:b/>
        </w:rPr>
      </w:pPr>
    </w:p>
    <w:p w14:paraId="336AA4DE" w14:textId="63810261" w:rsidR="0052035A" w:rsidRPr="008F563B" w:rsidRDefault="0052035A">
      <w:pPr>
        <w:rPr>
          <w:b/>
          <w:bCs/>
        </w:rPr>
      </w:pPr>
      <w:r w:rsidRPr="008F563B">
        <w:rPr>
          <w:b/>
          <w:bCs/>
        </w:rPr>
        <w:t xml:space="preserve">B.3. </w:t>
      </w:r>
      <w:r w:rsidR="00421EFA" w:rsidRPr="00421EFA">
        <w:rPr>
          <w:b/>
          <w:bCs/>
        </w:rPr>
        <w:t>Öğrenme Kaynakları ve Akademik Destek Hizmetleri</w:t>
      </w:r>
    </w:p>
    <w:p w14:paraId="1D43B4F7" w14:textId="4CEA4AA9" w:rsidR="0052035A" w:rsidRDefault="0042689C" w:rsidP="008F09A8">
      <w:pPr>
        <w:jc w:val="both"/>
      </w:pPr>
      <w:r>
        <w:t>Birim</w:t>
      </w:r>
      <w:r w:rsidR="0052035A">
        <w:t xml:space="preserve">, </w:t>
      </w:r>
      <w:r w:rsidR="00421EFA" w:rsidRPr="00421EFA">
        <w:t xml:space="preserve">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533F1AFF" w14:textId="77777777" w:rsidR="00421EFA" w:rsidRDefault="00421EFA"/>
    <w:p w14:paraId="558AC379"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50CFF8DB" w14:textId="77777777" w:rsidR="00223416" w:rsidRDefault="00223416"/>
    <w:tbl>
      <w:tblPr>
        <w:tblStyle w:val="TabloKlavuzu"/>
        <w:tblW w:w="5000" w:type="pct"/>
        <w:tblLook w:val="04A0" w:firstRow="1" w:lastRow="0" w:firstColumn="1" w:lastColumn="0" w:noHBand="0" w:noVBand="1"/>
      </w:tblPr>
      <w:tblGrid>
        <w:gridCol w:w="1882"/>
        <w:gridCol w:w="5236"/>
        <w:gridCol w:w="393"/>
        <w:gridCol w:w="395"/>
        <w:gridCol w:w="395"/>
        <w:gridCol w:w="393"/>
        <w:gridCol w:w="368"/>
      </w:tblGrid>
      <w:tr w:rsidR="0052035A" w:rsidRPr="008F563B" w14:paraId="48C05A66" w14:textId="77777777" w:rsidTr="00FB4205">
        <w:tc>
          <w:tcPr>
            <w:tcW w:w="3927" w:type="pct"/>
            <w:gridSpan w:val="2"/>
          </w:tcPr>
          <w:p w14:paraId="05C4794B" w14:textId="31E2D6D7" w:rsidR="0052035A" w:rsidRPr="008F563B" w:rsidRDefault="0052035A" w:rsidP="00C80357">
            <w:pPr>
              <w:rPr>
                <w:b/>
                <w:bCs/>
              </w:rPr>
            </w:pPr>
            <w:r w:rsidRPr="008F563B">
              <w:rPr>
                <w:b/>
                <w:bCs/>
              </w:rPr>
              <w:t xml:space="preserve">B.3.1. </w:t>
            </w:r>
            <w:r w:rsidR="00421EFA" w:rsidRPr="00421EFA">
              <w:rPr>
                <w:b/>
                <w:bCs/>
              </w:rPr>
              <w:t>Öğrenme ortam ve kaynakları</w:t>
            </w:r>
          </w:p>
        </w:tc>
        <w:tc>
          <w:tcPr>
            <w:tcW w:w="217" w:type="pct"/>
          </w:tcPr>
          <w:p w14:paraId="5D6DE4D2" w14:textId="77777777" w:rsidR="0052035A" w:rsidRPr="008F563B" w:rsidRDefault="0052035A" w:rsidP="00C80357">
            <w:pPr>
              <w:rPr>
                <w:b/>
                <w:bCs/>
              </w:rPr>
            </w:pPr>
            <w:r w:rsidRPr="008F563B">
              <w:rPr>
                <w:b/>
                <w:bCs/>
              </w:rPr>
              <w:t>1</w:t>
            </w:r>
          </w:p>
        </w:tc>
        <w:tc>
          <w:tcPr>
            <w:tcW w:w="218" w:type="pct"/>
          </w:tcPr>
          <w:p w14:paraId="5BF03D6E" w14:textId="77777777" w:rsidR="0052035A" w:rsidRPr="008F563B" w:rsidRDefault="0052035A" w:rsidP="00C80357">
            <w:pPr>
              <w:rPr>
                <w:b/>
                <w:bCs/>
              </w:rPr>
            </w:pPr>
            <w:r w:rsidRPr="008F563B">
              <w:rPr>
                <w:b/>
                <w:bCs/>
              </w:rPr>
              <w:t>2</w:t>
            </w:r>
          </w:p>
        </w:tc>
        <w:tc>
          <w:tcPr>
            <w:tcW w:w="218" w:type="pct"/>
            <w:shd w:val="clear" w:color="auto" w:fill="808080" w:themeFill="background1" w:themeFillShade="80"/>
          </w:tcPr>
          <w:p w14:paraId="2A718971" w14:textId="77777777" w:rsidR="0052035A" w:rsidRPr="008F563B" w:rsidRDefault="0052035A" w:rsidP="00C80357">
            <w:pPr>
              <w:rPr>
                <w:b/>
                <w:bCs/>
              </w:rPr>
            </w:pPr>
            <w:r w:rsidRPr="008F563B">
              <w:rPr>
                <w:b/>
                <w:bCs/>
              </w:rPr>
              <w:t>3</w:t>
            </w:r>
          </w:p>
        </w:tc>
        <w:tc>
          <w:tcPr>
            <w:tcW w:w="217" w:type="pct"/>
          </w:tcPr>
          <w:p w14:paraId="60B27DC7" w14:textId="77777777" w:rsidR="0052035A" w:rsidRPr="008F563B" w:rsidRDefault="0052035A" w:rsidP="00C80357">
            <w:pPr>
              <w:rPr>
                <w:b/>
                <w:bCs/>
              </w:rPr>
            </w:pPr>
            <w:r w:rsidRPr="008F563B">
              <w:rPr>
                <w:b/>
                <w:bCs/>
              </w:rPr>
              <w:t>4</w:t>
            </w:r>
          </w:p>
        </w:tc>
        <w:tc>
          <w:tcPr>
            <w:tcW w:w="203" w:type="pct"/>
          </w:tcPr>
          <w:p w14:paraId="3A90314E" w14:textId="77777777" w:rsidR="0052035A" w:rsidRPr="008F563B" w:rsidRDefault="0052035A" w:rsidP="00C80357">
            <w:pPr>
              <w:rPr>
                <w:b/>
                <w:bCs/>
              </w:rPr>
            </w:pPr>
            <w:r w:rsidRPr="008F563B">
              <w:rPr>
                <w:b/>
                <w:bCs/>
              </w:rPr>
              <w:t>5</w:t>
            </w:r>
          </w:p>
        </w:tc>
      </w:tr>
      <w:tr w:rsidR="008F563B" w14:paraId="37685AB8" w14:textId="77777777" w:rsidTr="00130DE7">
        <w:tc>
          <w:tcPr>
            <w:tcW w:w="1038" w:type="pct"/>
            <w:vAlign w:val="center"/>
          </w:tcPr>
          <w:p w14:paraId="228E8E29" w14:textId="7CF0BC36" w:rsidR="008F563B" w:rsidRDefault="008F563B" w:rsidP="00130DE7">
            <w:r>
              <w:t>Değerlendirmeye Yönelik Açıklama:</w:t>
            </w:r>
          </w:p>
        </w:tc>
        <w:tc>
          <w:tcPr>
            <w:tcW w:w="3962" w:type="pct"/>
            <w:gridSpan w:val="6"/>
          </w:tcPr>
          <w:p w14:paraId="46C9665A" w14:textId="2A057F81" w:rsidR="008F563B" w:rsidRDefault="004F6320" w:rsidP="00D242A2">
            <w:pPr>
              <w:jc w:val="both"/>
            </w:pPr>
            <w:r w:rsidRPr="004F6320">
              <w:t>Sınıf, laboratuvar, kütüphane, stüdyo gibi alanlar ile ders kitapları, çevrimiçi (online) kitaplar, belgeler, videolar gibi kaynaklar, uygun nitelik ve nicelikte temin edilmiş, erişilebilir kılınmış ve öğrencilere sunulmuştur. Öğrenme ortamı ve kaynakların kullanımı düzenli olarak izlenmekte ve sürekli olarak iyileştirilmektedir.</w:t>
            </w:r>
          </w:p>
        </w:tc>
      </w:tr>
      <w:tr w:rsidR="008F563B" w14:paraId="649F6717" w14:textId="77777777" w:rsidTr="00130DE7">
        <w:tc>
          <w:tcPr>
            <w:tcW w:w="1038" w:type="pct"/>
            <w:vAlign w:val="center"/>
          </w:tcPr>
          <w:p w14:paraId="2A3371C4" w14:textId="3A715FC6" w:rsidR="008F563B" w:rsidRDefault="008F563B" w:rsidP="00130DE7">
            <w:r>
              <w:t>Kanıtlar:</w:t>
            </w:r>
          </w:p>
        </w:tc>
        <w:tc>
          <w:tcPr>
            <w:tcW w:w="3962" w:type="pct"/>
            <w:gridSpan w:val="6"/>
          </w:tcPr>
          <w:p w14:paraId="12B1A09F" w14:textId="77777777" w:rsidR="00451D4F" w:rsidRPr="00451D4F" w:rsidRDefault="00451D4F" w:rsidP="00130DE7">
            <w:pPr>
              <w:pStyle w:val="ListeParagraf"/>
              <w:numPr>
                <w:ilvl w:val="0"/>
                <w:numId w:val="30"/>
              </w:numPr>
            </w:pPr>
            <w:hyperlink r:id="rId74" w:history="1">
              <w:r>
                <w:rPr>
                  <w:rFonts w:ascii="Times New Roman" w:eastAsia="Times New Roman" w:hAnsi="Times New Roman" w:cs="Times New Roman"/>
                  <w:color w:val="0000FF"/>
                  <w:sz w:val="24"/>
                  <w:szCs w:val="24"/>
                  <w:u w:val="single"/>
                  <w:lang w:eastAsia="tr-TR"/>
                </w:rPr>
                <w:t>Tarım Bilimleri ve Teknoloji Fakültesi Laboratuvarları</w:t>
              </w:r>
            </w:hyperlink>
          </w:p>
          <w:p w14:paraId="6C2F1673" w14:textId="2D54DBDB" w:rsidR="00451D4F" w:rsidRPr="00451D4F" w:rsidRDefault="00451D4F" w:rsidP="00130DE7">
            <w:pPr>
              <w:pStyle w:val="ListeParagraf"/>
              <w:numPr>
                <w:ilvl w:val="0"/>
                <w:numId w:val="30"/>
              </w:numPr>
            </w:pPr>
            <w:hyperlink r:id="rId75" w:history="1">
              <w:r>
                <w:rPr>
                  <w:rFonts w:ascii="Times New Roman" w:eastAsia="Times New Roman" w:hAnsi="Times New Roman" w:cs="Times New Roman"/>
                  <w:color w:val="0000FF"/>
                  <w:sz w:val="24"/>
                  <w:szCs w:val="24"/>
                  <w:u w:val="single"/>
                  <w:lang w:eastAsia="tr-TR"/>
                </w:rPr>
                <w:t>Tarımsal Ar-</w:t>
              </w:r>
              <w:proofErr w:type="spellStart"/>
              <w:r>
                <w:rPr>
                  <w:rFonts w:ascii="Times New Roman" w:eastAsia="Times New Roman" w:hAnsi="Times New Roman" w:cs="Times New Roman"/>
                  <w:color w:val="0000FF"/>
                  <w:sz w:val="24"/>
                  <w:szCs w:val="24"/>
                  <w:u w:val="single"/>
                  <w:lang w:eastAsia="tr-TR"/>
                </w:rPr>
                <w:t>Ge</w:t>
              </w:r>
              <w:proofErr w:type="spellEnd"/>
              <w:r>
                <w:rPr>
                  <w:rFonts w:ascii="Times New Roman" w:eastAsia="Times New Roman" w:hAnsi="Times New Roman" w:cs="Times New Roman"/>
                  <w:color w:val="0000FF"/>
                  <w:sz w:val="24"/>
                  <w:szCs w:val="24"/>
                  <w:u w:val="single"/>
                  <w:lang w:eastAsia="tr-TR"/>
                </w:rPr>
                <w:t xml:space="preserve"> Merkezi</w:t>
              </w:r>
            </w:hyperlink>
          </w:p>
          <w:p w14:paraId="26534C35" w14:textId="1E6D6AED" w:rsidR="008F563B" w:rsidRDefault="00451D4F" w:rsidP="00130DE7">
            <w:pPr>
              <w:pStyle w:val="ListeParagraf"/>
              <w:numPr>
                <w:ilvl w:val="0"/>
                <w:numId w:val="30"/>
              </w:numPr>
            </w:pPr>
            <w:hyperlink r:id="rId76" w:history="1">
              <w:r>
                <w:rPr>
                  <w:rFonts w:ascii="Times New Roman" w:eastAsia="Times New Roman" w:hAnsi="Times New Roman" w:cs="Times New Roman"/>
                  <w:color w:val="0000FF"/>
                  <w:sz w:val="24"/>
                  <w:szCs w:val="24"/>
                  <w:u w:val="single"/>
                  <w:lang w:eastAsia="tr-TR"/>
                </w:rPr>
                <w:t>Sivas Bilim ve Teknoloji Üniversitesi Kütüphanesi</w:t>
              </w:r>
            </w:hyperlink>
            <w:r w:rsidR="0083444F">
              <w:tab/>
            </w:r>
            <w:r w:rsidR="0083444F">
              <w:tab/>
            </w:r>
            <w:r w:rsidR="0083444F">
              <w:tab/>
            </w:r>
            <w:r w:rsidR="0083444F">
              <w:tab/>
            </w:r>
          </w:p>
        </w:tc>
      </w:tr>
      <w:tr w:rsidR="0052035A" w:rsidRPr="008F563B" w14:paraId="4FBF5817" w14:textId="77777777" w:rsidTr="003E51E4">
        <w:tc>
          <w:tcPr>
            <w:tcW w:w="3927" w:type="pct"/>
            <w:gridSpan w:val="2"/>
          </w:tcPr>
          <w:p w14:paraId="604D6248" w14:textId="2AB52B09" w:rsidR="0052035A" w:rsidRPr="008F563B" w:rsidRDefault="0052035A" w:rsidP="00C80357">
            <w:pPr>
              <w:rPr>
                <w:b/>
                <w:bCs/>
              </w:rPr>
            </w:pPr>
            <w:r w:rsidRPr="008F563B">
              <w:rPr>
                <w:b/>
                <w:bCs/>
              </w:rPr>
              <w:t xml:space="preserve">B.3.2. </w:t>
            </w:r>
            <w:r w:rsidR="00421EFA" w:rsidRPr="00421EFA">
              <w:rPr>
                <w:b/>
                <w:bCs/>
              </w:rPr>
              <w:t>Akademik destek hizmetleri</w:t>
            </w:r>
          </w:p>
        </w:tc>
        <w:tc>
          <w:tcPr>
            <w:tcW w:w="217" w:type="pct"/>
          </w:tcPr>
          <w:p w14:paraId="13C042CB" w14:textId="77777777" w:rsidR="0052035A" w:rsidRPr="008F563B" w:rsidRDefault="0052035A" w:rsidP="00C80357">
            <w:pPr>
              <w:rPr>
                <w:b/>
                <w:bCs/>
              </w:rPr>
            </w:pPr>
            <w:r w:rsidRPr="008F563B">
              <w:rPr>
                <w:b/>
                <w:bCs/>
              </w:rPr>
              <w:t>1</w:t>
            </w:r>
          </w:p>
        </w:tc>
        <w:tc>
          <w:tcPr>
            <w:tcW w:w="218" w:type="pct"/>
            <w:shd w:val="clear" w:color="auto" w:fill="808080" w:themeFill="background1" w:themeFillShade="80"/>
          </w:tcPr>
          <w:p w14:paraId="51CF2908" w14:textId="77777777" w:rsidR="0052035A" w:rsidRPr="008F563B" w:rsidRDefault="0052035A" w:rsidP="00C80357">
            <w:pPr>
              <w:rPr>
                <w:b/>
                <w:bCs/>
              </w:rPr>
            </w:pPr>
            <w:r w:rsidRPr="008F563B">
              <w:rPr>
                <w:b/>
                <w:bCs/>
              </w:rPr>
              <w:t>2</w:t>
            </w:r>
          </w:p>
        </w:tc>
        <w:tc>
          <w:tcPr>
            <w:tcW w:w="218" w:type="pct"/>
            <w:shd w:val="clear" w:color="auto" w:fill="auto"/>
          </w:tcPr>
          <w:p w14:paraId="1365F618" w14:textId="77777777" w:rsidR="0052035A" w:rsidRPr="008F563B" w:rsidRDefault="0052035A" w:rsidP="00C80357">
            <w:pPr>
              <w:rPr>
                <w:b/>
                <w:bCs/>
              </w:rPr>
            </w:pPr>
            <w:r w:rsidRPr="008F563B">
              <w:rPr>
                <w:b/>
                <w:bCs/>
              </w:rPr>
              <w:t>3</w:t>
            </w:r>
          </w:p>
        </w:tc>
        <w:tc>
          <w:tcPr>
            <w:tcW w:w="217" w:type="pct"/>
          </w:tcPr>
          <w:p w14:paraId="499EB68F" w14:textId="77777777" w:rsidR="0052035A" w:rsidRPr="008F563B" w:rsidRDefault="0052035A" w:rsidP="00C80357">
            <w:pPr>
              <w:rPr>
                <w:b/>
                <w:bCs/>
              </w:rPr>
            </w:pPr>
            <w:r w:rsidRPr="008F563B">
              <w:rPr>
                <w:b/>
                <w:bCs/>
              </w:rPr>
              <w:t>4</w:t>
            </w:r>
          </w:p>
        </w:tc>
        <w:tc>
          <w:tcPr>
            <w:tcW w:w="203" w:type="pct"/>
          </w:tcPr>
          <w:p w14:paraId="68CE5C7F" w14:textId="77777777" w:rsidR="0052035A" w:rsidRPr="008F563B" w:rsidRDefault="0052035A" w:rsidP="00C80357">
            <w:pPr>
              <w:rPr>
                <w:b/>
                <w:bCs/>
              </w:rPr>
            </w:pPr>
            <w:r w:rsidRPr="008F563B">
              <w:rPr>
                <w:b/>
                <w:bCs/>
              </w:rPr>
              <w:t>5</w:t>
            </w:r>
          </w:p>
        </w:tc>
      </w:tr>
      <w:tr w:rsidR="008F563B" w14:paraId="29E6C774" w14:textId="77777777" w:rsidTr="001B530E">
        <w:tc>
          <w:tcPr>
            <w:tcW w:w="1038" w:type="pct"/>
            <w:vAlign w:val="center"/>
          </w:tcPr>
          <w:p w14:paraId="0D6549E8" w14:textId="124906BF" w:rsidR="008F563B" w:rsidRDefault="008F563B" w:rsidP="001B530E">
            <w:r>
              <w:t>Değerlendirmeye Yönelik Açıklama:</w:t>
            </w:r>
          </w:p>
        </w:tc>
        <w:tc>
          <w:tcPr>
            <w:tcW w:w="3962" w:type="pct"/>
            <w:gridSpan w:val="6"/>
          </w:tcPr>
          <w:p w14:paraId="3CBC9682" w14:textId="41ABDBE3" w:rsidR="008F563B" w:rsidRDefault="005366F6" w:rsidP="00D242A2">
            <w:pPr>
              <w:jc w:val="both"/>
            </w:pPr>
            <w:r>
              <w:t>Ö</w:t>
            </w:r>
            <w:r w:rsidR="00324919" w:rsidRPr="00324919">
              <w:t xml:space="preserve">ğrencinin akademik gelişimini izleyen, yönlendiren ve akademik sorunlarına ile kariyer planlamasına destek sağlayan </w:t>
            </w:r>
            <w:r>
              <w:t xml:space="preserve">bir danışman öğretim üyesi </w:t>
            </w:r>
            <w:r w:rsidR="00324919" w:rsidRPr="00324919">
              <w:t>rol üstlenir.</w:t>
            </w:r>
          </w:p>
        </w:tc>
      </w:tr>
      <w:tr w:rsidR="008F563B" w14:paraId="1BB1553F" w14:textId="77777777" w:rsidTr="001B530E">
        <w:tc>
          <w:tcPr>
            <w:tcW w:w="1038" w:type="pct"/>
            <w:vAlign w:val="center"/>
          </w:tcPr>
          <w:p w14:paraId="2FF0B52C" w14:textId="16949732" w:rsidR="008F563B" w:rsidRDefault="008F563B" w:rsidP="001B530E">
            <w:r>
              <w:t>Kanıtlar:</w:t>
            </w:r>
          </w:p>
        </w:tc>
        <w:tc>
          <w:tcPr>
            <w:tcW w:w="3962" w:type="pct"/>
            <w:gridSpan w:val="6"/>
          </w:tcPr>
          <w:p w14:paraId="71305E57" w14:textId="0699AB32" w:rsidR="00BF1936" w:rsidRPr="00BF1936" w:rsidRDefault="00BF1936" w:rsidP="001B530E">
            <w:pPr>
              <w:pStyle w:val="ListeParagraf"/>
              <w:numPr>
                <w:ilvl w:val="0"/>
                <w:numId w:val="31"/>
              </w:numPr>
            </w:pPr>
            <w:hyperlink r:id="rId77" w:history="1">
              <w:r>
                <w:rPr>
                  <w:rFonts w:ascii="Times New Roman" w:eastAsia="Times New Roman" w:hAnsi="Times New Roman" w:cs="Times New Roman"/>
                  <w:color w:val="0000FF"/>
                  <w:sz w:val="24"/>
                  <w:szCs w:val="24"/>
                  <w:u w:val="single"/>
                  <w:lang w:eastAsia="tr-TR"/>
                </w:rPr>
                <w:t>Doktora Danışman Bildirim Formu</w:t>
              </w:r>
            </w:hyperlink>
          </w:p>
          <w:p w14:paraId="0E9C1646" w14:textId="4A069286" w:rsidR="00BF1936" w:rsidRPr="00BF1936" w:rsidRDefault="00BF1936" w:rsidP="001B530E">
            <w:pPr>
              <w:pStyle w:val="ListeParagraf"/>
              <w:numPr>
                <w:ilvl w:val="0"/>
                <w:numId w:val="31"/>
              </w:numPr>
            </w:pPr>
            <w:hyperlink r:id="rId78" w:history="1">
              <w:r>
                <w:rPr>
                  <w:rFonts w:ascii="Times New Roman" w:eastAsia="Times New Roman" w:hAnsi="Times New Roman" w:cs="Times New Roman"/>
                  <w:color w:val="0000FF"/>
                  <w:sz w:val="24"/>
                  <w:szCs w:val="24"/>
                  <w:u w:val="single"/>
                  <w:lang w:eastAsia="tr-TR"/>
                </w:rPr>
                <w:t>Yüksek Lisans Danışman Bildirim Formu</w:t>
              </w:r>
            </w:hyperlink>
          </w:p>
          <w:p w14:paraId="2134F177" w14:textId="1A630753" w:rsidR="00BF1936" w:rsidRPr="00BF1936" w:rsidRDefault="00BF1936" w:rsidP="001B530E">
            <w:pPr>
              <w:pStyle w:val="ListeParagraf"/>
              <w:numPr>
                <w:ilvl w:val="0"/>
                <w:numId w:val="31"/>
              </w:numPr>
            </w:pPr>
            <w:hyperlink r:id="rId79" w:history="1">
              <w:r>
                <w:rPr>
                  <w:rFonts w:ascii="Times New Roman" w:eastAsia="Times New Roman" w:hAnsi="Times New Roman" w:cs="Times New Roman"/>
                  <w:color w:val="0000FF"/>
                  <w:sz w:val="24"/>
                  <w:szCs w:val="24"/>
                  <w:u w:val="single"/>
                  <w:lang w:eastAsia="tr-TR"/>
                </w:rPr>
                <w:t xml:space="preserve">Sivas Bilim ve Teknoloji Üniversitesi Kariyer Merkezi </w:t>
              </w:r>
            </w:hyperlink>
          </w:p>
          <w:p w14:paraId="33F01062" w14:textId="7AB13DAE" w:rsidR="00210423" w:rsidRDefault="0070789A" w:rsidP="001B530E">
            <w:pPr>
              <w:pStyle w:val="ListeParagraf"/>
              <w:numPr>
                <w:ilvl w:val="0"/>
                <w:numId w:val="31"/>
              </w:numPr>
            </w:pPr>
            <w:hyperlink r:id="rId80" w:history="1">
              <w:r>
                <w:rPr>
                  <w:rFonts w:ascii="Times New Roman" w:eastAsia="Times New Roman" w:hAnsi="Times New Roman" w:cs="Times New Roman"/>
                  <w:color w:val="0000FF"/>
                  <w:sz w:val="24"/>
                  <w:szCs w:val="24"/>
                  <w:u w:val="single"/>
                  <w:lang w:eastAsia="tr-TR"/>
                </w:rPr>
                <w:t>Sivas Bilim ve Teknoloji Üniversitesi Erasmus+ Office</w:t>
              </w:r>
            </w:hyperlink>
            <w:r w:rsidR="0083444F" w:rsidRPr="001B530E">
              <w:rPr>
                <w:rFonts w:ascii="Times New Roman" w:hAnsi="Times New Roman" w:cs="Times New Roman"/>
                <w:sz w:val="24"/>
                <w:szCs w:val="24"/>
              </w:rPr>
              <w:tab/>
            </w:r>
          </w:p>
        </w:tc>
      </w:tr>
      <w:tr w:rsidR="0052035A" w:rsidRPr="008F563B" w14:paraId="4A63F4B5" w14:textId="77777777" w:rsidTr="003E51E4">
        <w:tc>
          <w:tcPr>
            <w:tcW w:w="3927" w:type="pct"/>
            <w:gridSpan w:val="2"/>
          </w:tcPr>
          <w:p w14:paraId="07B01A84" w14:textId="7DE99CEC" w:rsidR="0052035A" w:rsidRPr="008F563B" w:rsidRDefault="0052035A" w:rsidP="00C80357">
            <w:pPr>
              <w:rPr>
                <w:b/>
                <w:bCs/>
              </w:rPr>
            </w:pPr>
            <w:r w:rsidRPr="008F563B">
              <w:rPr>
                <w:b/>
                <w:bCs/>
              </w:rPr>
              <w:t xml:space="preserve">B.3.3. </w:t>
            </w:r>
            <w:r w:rsidR="00421EFA" w:rsidRPr="00421EFA">
              <w:rPr>
                <w:b/>
                <w:bCs/>
              </w:rPr>
              <w:t>Tesis ve altyapılar</w:t>
            </w:r>
          </w:p>
        </w:tc>
        <w:tc>
          <w:tcPr>
            <w:tcW w:w="217" w:type="pct"/>
          </w:tcPr>
          <w:p w14:paraId="09F5E989" w14:textId="77777777" w:rsidR="0052035A" w:rsidRPr="008F563B" w:rsidRDefault="0052035A" w:rsidP="00C80357">
            <w:pPr>
              <w:rPr>
                <w:b/>
                <w:bCs/>
              </w:rPr>
            </w:pPr>
            <w:r w:rsidRPr="008F563B">
              <w:rPr>
                <w:b/>
                <w:bCs/>
              </w:rPr>
              <w:t>1</w:t>
            </w:r>
          </w:p>
        </w:tc>
        <w:tc>
          <w:tcPr>
            <w:tcW w:w="218" w:type="pct"/>
            <w:shd w:val="clear" w:color="auto" w:fill="808080" w:themeFill="background1" w:themeFillShade="80"/>
          </w:tcPr>
          <w:p w14:paraId="3A0CED5C" w14:textId="77777777" w:rsidR="0052035A" w:rsidRPr="008F563B" w:rsidRDefault="0052035A" w:rsidP="00C80357">
            <w:pPr>
              <w:rPr>
                <w:b/>
                <w:bCs/>
              </w:rPr>
            </w:pPr>
            <w:r w:rsidRPr="008F563B">
              <w:rPr>
                <w:b/>
                <w:bCs/>
              </w:rPr>
              <w:t>2</w:t>
            </w:r>
          </w:p>
        </w:tc>
        <w:tc>
          <w:tcPr>
            <w:tcW w:w="218" w:type="pct"/>
            <w:shd w:val="clear" w:color="auto" w:fill="auto"/>
          </w:tcPr>
          <w:p w14:paraId="1CFAABEE" w14:textId="77777777" w:rsidR="0052035A" w:rsidRPr="008F563B" w:rsidRDefault="0052035A" w:rsidP="00C80357">
            <w:pPr>
              <w:rPr>
                <w:b/>
                <w:bCs/>
              </w:rPr>
            </w:pPr>
            <w:r w:rsidRPr="008F563B">
              <w:rPr>
                <w:b/>
                <w:bCs/>
              </w:rPr>
              <w:t>3</w:t>
            </w:r>
          </w:p>
        </w:tc>
        <w:tc>
          <w:tcPr>
            <w:tcW w:w="217" w:type="pct"/>
          </w:tcPr>
          <w:p w14:paraId="57A28434" w14:textId="77777777" w:rsidR="0052035A" w:rsidRPr="008F563B" w:rsidRDefault="0052035A" w:rsidP="00C80357">
            <w:pPr>
              <w:rPr>
                <w:b/>
                <w:bCs/>
              </w:rPr>
            </w:pPr>
            <w:r w:rsidRPr="008F563B">
              <w:rPr>
                <w:b/>
                <w:bCs/>
              </w:rPr>
              <w:t>4</w:t>
            </w:r>
          </w:p>
        </w:tc>
        <w:tc>
          <w:tcPr>
            <w:tcW w:w="203" w:type="pct"/>
          </w:tcPr>
          <w:p w14:paraId="10B6A851" w14:textId="77777777" w:rsidR="0052035A" w:rsidRPr="008F563B" w:rsidRDefault="0052035A" w:rsidP="00C80357">
            <w:pPr>
              <w:rPr>
                <w:b/>
                <w:bCs/>
              </w:rPr>
            </w:pPr>
            <w:r w:rsidRPr="008F563B">
              <w:rPr>
                <w:b/>
                <w:bCs/>
              </w:rPr>
              <w:t>5</w:t>
            </w:r>
          </w:p>
        </w:tc>
      </w:tr>
      <w:tr w:rsidR="008F563B" w14:paraId="6F5565A8" w14:textId="77777777" w:rsidTr="009650C5">
        <w:tc>
          <w:tcPr>
            <w:tcW w:w="1038" w:type="pct"/>
            <w:vAlign w:val="center"/>
          </w:tcPr>
          <w:p w14:paraId="3DFB5E4D" w14:textId="064F60FD" w:rsidR="008F563B" w:rsidRDefault="008F563B" w:rsidP="009650C5">
            <w:r>
              <w:t>Değerlendirmeye Yönelik Açıklama:</w:t>
            </w:r>
          </w:p>
        </w:tc>
        <w:tc>
          <w:tcPr>
            <w:tcW w:w="3962" w:type="pct"/>
            <w:gridSpan w:val="6"/>
          </w:tcPr>
          <w:p w14:paraId="7AAA38E3" w14:textId="5CB94864" w:rsidR="008F563B" w:rsidRDefault="00DD162D" w:rsidP="009650C5">
            <w:pPr>
              <w:jc w:val="both"/>
            </w:pPr>
            <w:r w:rsidRPr="00DD162D">
              <w:t>Tesis ve altyapılar, yemekhane, yurt, teknoloji donanımlı çalışma alanları, sağlık, ulaşım, bilişim hizmetleri ve uzaktan eğitim altyapısı gibi alanlarda ihtiyaca uygun nitelik ve nicelikte tasarlanmıştır. Bu olanaklar, öğrencilere erişilebilir bir şekilde sunulmuş ve kullanıma hazır durumdadır. Tesis ve altyapıların kullanımı detaylı bir şekilde incelenmekte ve öğrencilerin bilgi düzeyine ve ihtiyaçlarına uygun olarak optimize edilmektedir.</w:t>
            </w:r>
          </w:p>
        </w:tc>
      </w:tr>
      <w:tr w:rsidR="008F563B" w14:paraId="008C9767" w14:textId="77777777" w:rsidTr="009650C5">
        <w:tc>
          <w:tcPr>
            <w:tcW w:w="1038" w:type="pct"/>
            <w:vAlign w:val="center"/>
          </w:tcPr>
          <w:p w14:paraId="70DE10F5" w14:textId="2E486DCD" w:rsidR="008F563B" w:rsidRDefault="008F563B" w:rsidP="009650C5">
            <w:r>
              <w:t>Kanıtlar:</w:t>
            </w:r>
          </w:p>
        </w:tc>
        <w:tc>
          <w:tcPr>
            <w:tcW w:w="3962" w:type="pct"/>
            <w:gridSpan w:val="6"/>
          </w:tcPr>
          <w:p w14:paraId="0ED4F62A" w14:textId="26EB641F" w:rsidR="008F563B" w:rsidRPr="00145D15" w:rsidRDefault="00B87CD4" w:rsidP="003F2202">
            <w:pPr>
              <w:pStyle w:val="ListeParagraf"/>
              <w:numPr>
                <w:ilvl w:val="0"/>
                <w:numId w:val="32"/>
              </w:numPr>
            </w:pPr>
            <w:hyperlink r:id="rId81" w:history="1">
              <w:r>
                <w:rPr>
                  <w:rFonts w:ascii="Times New Roman" w:eastAsia="Times New Roman" w:hAnsi="Times New Roman" w:cs="Times New Roman"/>
                  <w:color w:val="0000FF"/>
                  <w:sz w:val="24"/>
                  <w:szCs w:val="24"/>
                  <w:u w:val="single"/>
                  <w:lang w:eastAsia="tr-TR"/>
                </w:rPr>
                <w:t>Tarım Bilimleri ve Teknoloji Fakültesi Laboratuvarları</w:t>
              </w:r>
            </w:hyperlink>
          </w:p>
          <w:p w14:paraId="5D2571D3" w14:textId="4ABD4EB0" w:rsidR="00145D15" w:rsidRDefault="00B87CD4" w:rsidP="003F2202">
            <w:pPr>
              <w:pStyle w:val="ListeParagraf"/>
              <w:numPr>
                <w:ilvl w:val="0"/>
                <w:numId w:val="32"/>
              </w:numPr>
            </w:pPr>
            <w:hyperlink r:id="rId82" w:history="1">
              <w:r>
                <w:rPr>
                  <w:rFonts w:ascii="Times New Roman" w:eastAsia="Times New Roman" w:hAnsi="Times New Roman" w:cs="Times New Roman"/>
                  <w:color w:val="0000FF"/>
                  <w:sz w:val="24"/>
                  <w:szCs w:val="24"/>
                  <w:u w:val="single"/>
                  <w:lang w:eastAsia="tr-TR"/>
                </w:rPr>
                <w:t>Tarımsal Ar-</w:t>
              </w:r>
              <w:proofErr w:type="spellStart"/>
              <w:r>
                <w:rPr>
                  <w:rFonts w:ascii="Times New Roman" w:eastAsia="Times New Roman" w:hAnsi="Times New Roman" w:cs="Times New Roman"/>
                  <w:color w:val="0000FF"/>
                  <w:sz w:val="24"/>
                  <w:szCs w:val="24"/>
                  <w:u w:val="single"/>
                  <w:lang w:eastAsia="tr-TR"/>
                </w:rPr>
                <w:t>Ge</w:t>
              </w:r>
              <w:proofErr w:type="spellEnd"/>
              <w:r>
                <w:rPr>
                  <w:rFonts w:ascii="Times New Roman" w:eastAsia="Times New Roman" w:hAnsi="Times New Roman" w:cs="Times New Roman"/>
                  <w:color w:val="0000FF"/>
                  <w:sz w:val="24"/>
                  <w:szCs w:val="24"/>
                  <w:u w:val="single"/>
                  <w:lang w:eastAsia="tr-TR"/>
                </w:rPr>
                <w:t xml:space="preserve"> Merkezi</w:t>
              </w:r>
            </w:hyperlink>
          </w:p>
        </w:tc>
      </w:tr>
      <w:tr w:rsidR="0052035A" w:rsidRPr="008F563B" w14:paraId="78E01293" w14:textId="77777777" w:rsidTr="00D242A2">
        <w:tc>
          <w:tcPr>
            <w:tcW w:w="3927" w:type="pct"/>
            <w:gridSpan w:val="2"/>
            <w:vAlign w:val="center"/>
          </w:tcPr>
          <w:p w14:paraId="5F48E9C0" w14:textId="3E31A0DC" w:rsidR="0052035A" w:rsidRPr="008F563B" w:rsidRDefault="0052035A" w:rsidP="00D242A2">
            <w:pPr>
              <w:rPr>
                <w:b/>
                <w:bCs/>
              </w:rPr>
            </w:pPr>
            <w:r w:rsidRPr="008F563B">
              <w:rPr>
                <w:b/>
                <w:bCs/>
              </w:rPr>
              <w:t xml:space="preserve">B.3.4. </w:t>
            </w:r>
            <w:r w:rsidR="00421EFA" w:rsidRPr="00421EFA">
              <w:rPr>
                <w:b/>
                <w:bCs/>
              </w:rPr>
              <w:t>Dezavantajlı gruplar</w:t>
            </w:r>
          </w:p>
        </w:tc>
        <w:tc>
          <w:tcPr>
            <w:tcW w:w="217" w:type="pct"/>
          </w:tcPr>
          <w:p w14:paraId="0B3C4FFB" w14:textId="77777777" w:rsidR="0052035A" w:rsidRPr="008F563B" w:rsidRDefault="0052035A" w:rsidP="00C80357">
            <w:pPr>
              <w:rPr>
                <w:b/>
                <w:bCs/>
              </w:rPr>
            </w:pPr>
            <w:r w:rsidRPr="008F563B">
              <w:rPr>
                <w:b/>
                <w:bCs/>
              </w:rPr>
              <w:t>1</w:t>
            </w:r>
          </w:p>
        </w:tc>
        <w:tc>
          <w:tcPr>
            <w:tcW w:w="218" w:type="pct"/>
            <w:shd w:val="clear" w:color="auto" w:fill="808080" w:themeFill="background1" w:themeFillShade="80"/>
          </w:tcPr>
          <w:p w14:paraId="23D512DF" w14:textId="77777777" w:rsidR="0052035A" w:rsidRPr="008F563B" w:rsidRDefault="0052035A" w:rsidP="00C80357">
            <w:pPr>
              <w:rPr>
                <w:b/>
                <w:bCs/>
              </w:rPr>
            </w:pPr>
            <w:r w:rsidRPr="008F563B">
              <w:rPr>
                <w:b/>
                <w:bCs/>
              </w:rPr>
              <w:t>2</w:t>
            </w:r>
          </w:p>
        </w:tc>
        <w:tc>
          <w:tcPr>
            <w:tcW w:w="218" w:type="pct"/>
            <w:shd w:val="clear" w:color="auto" w:fill="auto"/>
          </w:tcPr>
          <w:p w14:paraId="4041C1D0" w14:textId="77777777" w:rsidR="0052035A" w:rsidRPr="008F563B" w:rsidRDefault="0052035A" w:rsidP="00C80357">
            <w:pPr>
              <w:rPr>
                <w:b/>
                <w:bCs/>
              </w:rPr>
            </w:pPr>
            <w:r w:rsidRPr="008F563B">
              <w:rPr>
                <w:b/>
                <w:bCs/>
              </w:rPr>
              <w:t>3</w:t>
            </w:r>
          </w:p>
        </w:tc>
        <w:tc>
          <w:tcPr>
            <w:tcW w:w="217" w:type="pct"/>
          </w:tcPr>
          <w:p w14:paraId="35B5295F" w14:textId="77777777" w:rsidR="0052035A" w:rsidRPr="008F563B" w:rsidRDefault="0052035A" w:rsidP="00C80357">
            <w:pPr>
              <w:rPr>
                <w:b/>
                <w:bCs/>
              </w:rPr>
            </w:pPr>
            <w:r w:rsidRPr="008F563B">
              <w:rPr>
                <w:b/>
                <w:bCs/>
              </w:rPr>
              <w:t>4</w:t>
            </w:r>
          </w:p>
        </w:tc>
        <w:tc>
          <w:tcPr>
            <w:tcW w:w="203" w:type="pct"/>
          </w:tcPr>
          <w:p w14:paraId="0200EF11" w14:textId="77777777" w:rsidR="0052035A" w:rsidRPr="008F563B" w:rsidRDefault="0052035A" w:rsidP="00C80357">
            <w:pPr>
              <w:rPr>
                <w:b/>
                <w:bCs/>
              </w:rPr>
            </w:pPr>
            <w:r w:rsidRPr="008F563B">
              <w:rPr>
                <w:b/>
                <w:bCs/>
              </w:rPr>
              <w:t>5</w:t>
            </w:r>
          </w:p>
        </w:tc>
      </w:tr>
      <w:tr w:rsidR="008F563B" w14:paraId="7EF54D9C" w14:textId="77777777" w:rsidTr="00D242A2">
        <w:tc>
          <w:tcPr>
            <w:tcW w:w="1038" w:type="pct"/>
            <w:vAlign w:val="center"/>
          </w:tcPr>
          <w:p w14:paraId="46DF0322" w14:textId="13F80D59" w:rsidR="008F563B" w:rsidRDefault="008F563B" w:rsidP="00D242A2">
            <w:r>
              <w:t>Değerlendirmeye Yönelik Açıklama:</w:t>
            </w:r>
          </w:p>
        </w:tc>
        <w:tc>
          <w:tcPr>
            <w:tcW w:w="3962" w:type="pct"/>
            <w:gridSpan w:val="6"/>
          </w:tcPr>
          <w:p w14:paraId="439324BD" w14:textId="154B7117" w:rsidR="008F563B" w:rsidRDefault="003C0857" w:rsidP="003C0857">
            <w:pPr>
              <w:jc w:val="both"/>
            </w:pPr>
            <w:r w:rsidRPr="003C0857">
              <w:t xml:space="preserve">Dezavantajlı, kırılgan ve az temsil edilen grupların (engelli, yoksul, azınlık, göçmen vb.) eğitim olanaklarına erişimi, eşitlik, hakkaniyet, çeşitlilik ve kapsayıcılık prensiplerine uygun bir şekilde sağlanmaktadır. Bu çerçevede, eğitim sistemleri, bu gruplara yönelik özel destek ve kaynakları içeren politikalar geliştirmekte ve uygulamaktadır. </w:t>
            </w:r>
          </w:p>
        </w:tc>
      </w:tr>
      <w:tr w:rsidR="008F563B" w14:paraId="59FAB855" w14:textId="77777777" w:rsidTr="00D242A2">
        <w:tc>
          <w:tcPr>
            <w:tcW w:w="1038" w:type="pct"/>
            <w:vAlign w:val="center"/>
          </w:tcPr>
          <w:p w14:paraId="16A51451" w14:textId="6F776E51" w:rsidR="008F563B" w:rsidRDefault="008F563B" w:rsidP="00D242A2">
            <w:r>
              <w:t>Kanıtlar:</w:t>
            </w:r>
          </w:p>
        </w:tc>
        <w:tc>
          <w:tcPr>
            <w:tcW w:w="3962" w:type="pct"/>
            <w:gridSpan w:val="6"/>
          </w:tcPr>
          <w:p w14:paraId="39BB1AAA" w14:textId="01B67130" w:rsidR="00D221B8" w:rsidRPr="00872E0C" w:rsidRDefault="00B51EF7" w:rsidP="00380F36">
            <w:pPr>
              <w:pStyle w:val="ListeParagraf"/>
              <w:numPr>
                <w:ilvl w:val="0"/>
                <w:numId w:val="33"/>
              </w:numPr>
              <w:rPr>
                <w:rFonts w:ascii="Times New Roman" w:hAnsi="Times New Roman" w:cs="Times New Roman"/>
              </w:rPr>
            </w:pPr>
            <w:r w:rsidRPr="00872E0C">
              <w:rPr>
                <w:rFonts w:ascii="Times New Roman" w:hAnsi="Times New Roman" w:cs="Times New Roman"/>
              </w:rPr>
              <w:t>Engelsiz Kampüs</w:t>
            </w:r>
          </w:p>
        </w:tc>
      </w:tr>
      <w:tr w:rsidR="00421EFA" w:rsidRPr="008F563B" w14:paraId="6DD14F25" w14:textId="77777777" w:rsidTr="00047BA8">
        <w:tc>
          <w:tcPr>
            <w:tcW w:w="3927" w:type="pct"/>
            <w:gridSpan w:val="2"/>
          </w:tcPr>
          <w:p w14:paraId="534FC34B" w14:textId="7207812C" w:rsidR="00421EFA" w:rsidRPr="008F563B" w:rsidRDefault="00421EFA" w:rsidP="00421EFA">
            <w:pPr>
              <w:rPr>
                <w:b/>
                <w:bCs/>
              </w:rPr>
            </w:pPr>
            <w:r w:rsidRPr="008F563B">
              <w:rPr>
                <w:b/>
                <w:bCs/>
              </w:rPr>
              <w:t>B.3.</w:t>
            </w:r>
            <w:r>
              <w:rPr>
                <w:b/>
                <w:bCs/>
              </w:rPr>
              <w:t>5</w:t>
            </w:r>
            <w:r w:rsidRPr="008F563B">
              <w:rPr>
                <w:b/>
                <w:bCs/>
              </w:rPr>
              <w:t xml:space="preserve">. </w:t>
            </w:r>
            <w:r w:rsidRPr="00421EFA">
              <w:rPr>
                <w:b/>
                <w:bCs/>
              </w:rPr>
              <w:t>Sosyal, kültürel, sportif faaliyetler</w:t>
            </w:r>
          </w:p>
        </w:tc>
        <w:tc>
          <w:tcPr>
            <w:tcW w:w="217" w:type="pct"/>
            <w:shd w:val="clear" w:color="auto" w:fill="auto"/>
          </w:tcPr>
          <w:p w14:paraId="360406AA" w14:textId="77777777" w:rsidR="00421EFA" w:rsidRPr="008F563B" w:rsidRDefault="00421EFA" w:rsidP="00421EFA">
            <w:pPr>
              <w:rPr>
                <w:b/>
                <w:bCs/>
              </w:rPr>
            </w:pPr>
            <w:r w:rsidRPr="008F563B">
              <w:rPr>
                <w:b/>
                <w:bCs/>
              </w:rPr>
              <w:t>1</w:t>
            </w:r>
          </w:p>
        </w:tc>
        <w:tc>
          <w:tcPr>
            <w:tcW w:w="218" w:type="pct"/>
            <w:shd w:val="clear" w:color="auto" w:fill="808080" w:themeFill="background1" w:themeFillShade="80"/>
          </w:tcPr>
          <w:p w14:paraId="5380693F" w14:textId="77777777" w:rsidR="00421EFA" w:rsidRPr="008F563B" w:rsidRDefault="00421EFA" w:rsidP="00421EFA">
            <w:pPr>
              <w:rPr>
                <w:b/>
                <w:bCs/>
              </w:rPr>
            </w:pPr>
            <w:r w:rsidRPr="008F563B">
              <w:rPr>
                <w:b/>
                <w:bCs/>
              </w:rPr>
              <w:t>2</w:t>
            </w:r>
          </w:p>
        </w:tc>
        <w:tc>
          <w:tcPr>
            <w:tcW w:w="218" w:type="pct"/>
            <w:shd w:val="clear" w:color="auto" w:fill="auto"/>
          </w:tcPr>
          <w:p w14:paraId="0052664A" w14:textId="77777777" w:rsidR="00421EFA" w:rsidRPr="008F563B" w:rsidRDefault="00421EFA" w:rsidP="00421EFA">
            <w:pPr>
              <w:rPr>
                <w:b/>
                <w:bCs/>
              </w:rPr>
            </w:pPr>
            <w:r w:rsidRPr="008F563B">
              <w:rPr>
                <w:b/>
                <w:bCs/>
              </w:rPr>
              <w:t>3</w:t>
            </w:r>
          </w:p>
        </w:tc>
        <w:tc>
          <w:tcPr>
            <w:tcW w:w="217" w:type="pct"/>
          </w:tcPr>
          <w:p w14:paraId="742AD489" w14:textId="77777777" w:rsidR="00421EFA" w:rsidRPr="008F563B" w:rsidRDefault="00421EFA" w:rsidP="00421EFA">
            <w:pPr>
              <w:rPr>
                <w:b/>
                <w:bCs/>
              </w:rPr>
            </w:pPr>
            <w:r w:rsidRPr="008F563B">
              <w:rPr>
                <w:b/>
                <w:bCs/>
              </w:rPr>
              <w:t>4</w:t>
            </w:r>
          </w:p>
        </w:tc>
        <w:tc>
          <w:tcPr>
            <w:tcW w:w="203" w:type="pct"/>
          </w:tcPr>
          <w:p w14:paraId="2A2879B1" w14:textId="77777777" w:rsidR="00421EFA" w:rsidRPr="008F563B" w:rsidRDefault="00421EFA" w:rsidP="00421EFA">
            <w:pPr>
              <w:rPr>
                <w:b/>
                <w:bCs/>
              </w:rPr>
            </w:pPr>
            <w:r w:rsidRPr="008F563B">
              <w:rPr>
                <w:b/>
                <w:bCs/>
              </w:rPr>
              <w:t>5</w:t>
            </w:r>
          </w:p>
        </w:tc>
      </w:tr>
      <w:tr w:rsidR="00421EFA" w14:paraId="6D2D60B2" w14:textId="77777777" w:rsidTr="00D242A2">
        <w:tc>
          <w:tcPr>
            <w:tcW w:w="1038" w:type="pct"/>
            <w:vAlign w:val="center"/>
          </w:tcPr>
          <w:p w14:paraId="6245D359" w14:textId="1E5A96CA" w:rsidR="00A20E98" w:rsidRDefault="00421EFA" w:rsidP="00D242A2">
            <w:r>
              <w:t>Değerlendirmeye Yönelik Açıklama:</w:t>
            </w:r>
          </w:p>
        </w:tc>
        <w:tc>
          <w:tcPr>
            <w:tcW w:w="3962" w:type="pct"/>
            <w:gridSpan w:val="6"/>
          </w:tcPr>
          <w:p w14:paraId="6748C152" w14:textId="094030D6" w:rsidR="00A20E98" w:rsidRDefault="00D74E57" w:rsidP="00D242A2">
            <w:pPr>
              <w:jc w:val="both"/>
            </w:pPr>
            <w:r w:rsidRPr="00D74E57">
              <w:t>Öğrenci toplulukları ve bu toplulukların etkinlikleri, sosyal, kültürel ve sportif faaliyetlere odaklanan mekân, bütçe ve rehberlik desteğine sahiptir. Ayrıca, bu faaliyetleri planlayan, yürüten ve yöneten bir idari örgütlenme mevcuttur. Bu sayede öğrencilere çeşitli ilgi alanlarına hitap eden etkinliklere katılma ve bu aktivitelerde liderlik yapma fırsatları sunulmaktadır. Bu örgütlenmeler, öğrencilerin sosyal, kültürel ve sportif gelişimlerine katkıda bulunarak kapsayıcı bir öğrenme ortamının oluşturulmasına destek sağlar.</w:t>
            </w:r>
          </w:p>
        </w:tc>
      </w:tr>
      <w:tr w:rsidR="00421EFA" w14:paraId="30C8E1BB" w14:textId="77777777" w:rsidTr="00D242A2">
        <w:tc>
          <w:tcPr>
            <w:tcW w:w="1038" w:type="pct"/>
            <w:vAlign w:val="center"/>
          </w:tcPr>
          <w:p w14:paraId="31EB31A4" w14:textId="53CFFA9B" w:rsidR="00421EFA" w:rsidRDefault="00421EFA" w:rsidP="00D242A2">
            <w:r>
              <w:t>Kanıtlar:</w:t>
            </w:r>
          </w:p>
        </w:tc>
        <w:tc>
          <w:tcPr>
            <w:tcW w:w="3962" w:type="pct"/>
            <w:gridSpan w:val="6"/>
          </w:tcPr>
          <w:p w14:paraId="151C6EB3" w14:textId="2DDC287E" w:rsidR="006C011C" w:rsidRPr="006C011C" w:rsidRDefault="006C011C" w:rsidP="009650C5">
            <w:pPr>
              <w:pStyle w:val="ListeParagraf"/>
              <w:numPr>
                <w:ilvl w:val="0"/>
                <w:numId w:val="33"/>
              </w:numPr>
            </w:pPr>
            <w:hyperlink r:id="rId83" w:history="1">
              <w:r>
                <w:rPr>
                  <w:rFonts w:ascii="Times New Roman" w:eastAsia="Times New Roman" w:hAnsi="Times New Roman" w:cs="Times New Roman"/>
                  <w:color w:val="0000FF"/>
                  <w:sz w:val="24"/>
                  <w:szCs w:val="24"/>
                  <w:u w:val="single"/>
                  <w:lang w:eastAsia="tr-TR"/>
                </w:rPr>
                <w:t>Sivas Bilim ve Teknoloji Üniversitesi Öğrenci Toplulukları</w:t>
              </w:r>
            </w:hyperlink>
          </w:p>
          <w:p w14:paraId="56B56538" w14:textId="0E42A957" w:rsidR="006C011C" w:rsidRPr="006C011C" w:rsidRDefault="006C011C" w:rsidP="009650C5">
            <w:pPr>
              <w:pStyle w:val="ListeParagraf"/>
              <w:numPr>
                <w:ilvl w:val="0"/>
                <w:numId w:val="33"/>
              </w:numPr>
            </w:pPr>
            <w:hyperlink r:id="rId84" w:history="1">
              <w:r>
                <w:rPr>
                  <w:rFonts w:ascii="Times New Roman" w:eastAsia="Times New Roman" w:hAnsi="Times New Roman" w:cs="Times New Roman"/>
                  <w:color w:val="0000FF"/>
                  <w:sz w:val="24"/>
                  <w:szCs w:val="24"/>
                  <w:u w:val="single"/>
                  <w:lang w:eastAsia="tr-TR"/>
                </w:rPr>
                <w:t>Cumhuriyetimizin 100. Yılı SBTÜ Futbol Turnuvası</w:t>
              </w:r>
            </w:hyperlink>
          </w:p>
          <w:p w14:paraId="285A71B4" w14:textId="3901D0A4" w:rsidR="00421EFA" w:rsidRDefault="006C011C" w:rsidP="009650C5">
            <w:pPr>
              <w:pStyle w:val="ListeParagraf"/>
              <w:numPr>
                <w:ilvl w:val="0"/>
                <w:numId w:val="33"/>
              </w:numPr>
            </w:pPr>
            <w:hyperlink r:id="rId85" w:history="1">
              <w:r>
                <w:rPr>
                  <w:rFonts w:ascii="Times New Roman" w:eastAsia="Times New Roman" w:hAnsi="Times New Roman" w:cs="Times New Roman"/>
                  <w:color w:val="0000FF"/>
                  <w:sz w:val="24"/>
                  <w:szCs w:val="24"/>
                  <w:u w:val="single"/>
                  <w:lang w:eastAsia="tr-TR"/>
                </w:rPr>
                <w:t xml:space="preserve">SBTU Masa Tenisi Turnuvası </w:t>
              </w:r>
            </w:hyperlink>
            <w:r w:rsidR="00F53A4D">
              <w:tab/>
            </w:r>
            <w:r w:rsidR="00F53A4D">
              <w:tab/>
            </w:r>
          </w:p>
        </w:tc>
      </w:tr>
    </w:tbl>
    <w:p w14:paraId="21FCC469" w14:textId="77777777" w:rsidR="0052035A" w:rsidRDefault="0052035A">
      <w:pPr>
        <w:rPr>
          <w:b/>
        </w:rPr>
      </w:pPr>
    </w:p>
    <w:p w14:paraId="7907B79F" w14:textId="637D054D" w:rsidR="0052035A" w:rsidRPr="008F563B" w:rsidRDefault="0052035A">
      <w:pPr>
        <w:rPr>
          <w:b/>
          <w:bCs/>
        </w:rPr>
      </w:pPr>
      <w:r w:rsidRPr="008F563B">
        <w:rPr>
          <w:b/>
          <w:bCs/>
        </w:rPr>
        <w:t xml:space="preserve">B.4. </w:t>
      </w:r>
      <w:r w:rsidR="00421EFA" w:rsidRPr="00421EFA">
        <w:rPr>
          <w:b/>
          <w:bCs/>
        </w:rPr>
        <w:t>Öğretim Kadrosu</w:t>
      </w:r>
      <w:r w:rsidRPr="008F563B">
        <w:rPr>
          <w:b/>
          <w:bCs/>
        </w:rPr>
        <w:t xml:space="preserve"> </w:t>
      </w:r>
    </w:p>
    <w:p w14:paraId="7CFDF4D3" w14:textId="77777777" w:rsidR="00421EFA" w:rsidRDefault="0042689C" w:rsidP="008F09A8">
      <w:pPr>
        <w:jc w:val="both"/>
      </w:pPr>
      <w:r>
        <w:t>Birim</w:t>
      </w:r>
      <w:r w:rsidR="0052035A">
        <w:t xml:space="preserve">, </w:t>
      </w:r>
      <w:r w:rsidR="00421EFA" w:rsidRPr="00421EFA">
        <w:t>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42E90CCC" w14:textId="77777777" w:rsidR="00223416" w:rsidRPr="00421EFA" w:rsidRDefault="00223416" w:rsidP="008F09A8">
      <w:pPr>
        <w:jc w:val="both"/>
      </w:pPr>
    </w:p>
    <w:p w14:paraId="4779D199"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381C59E8" w14:textId="35A6427B" w:rsidR="0052035A" w:rsidRDefault="0052035A"/>
    <w:tbl>
      <w:tblPr>
        <w:tblStyle w:val="TabloKlavuzu"/>
        <w:tblW w:w="5000" w:type="pct"/>
        <w:tblLook w:val="04A0" w:firstRow="1" w:lastRow="0" w:firstColumn="1" w:lastColumn="0" w:noHBand="0" w:noVBand="1"/>
      </w:tblPr>
      <w:tblGrid>
        <w:gridCol w:w="1882"/>
        <w:gridCol w:w="5238"/>
        <w:gridCol w:w="393"/>
        <w:gridCol w:w="395"/>
        <w:gridCol w:w="395"/>
        <w:gridCol w:w="394"/>
        <w:gridCol w:w="365"/>
      </w:tblGrid>
      <w:tr w:rsidR="0052035A" w:rsidRPr="008F563B" w14:paraId="16E02A3E" w14:textId="77777777" w:rsidTr="00B5228C">
        <w:tc>
          <w:tcPr>
            <w:tcW w:w="3874" w:type="pct"/>
            <w:gridSpan w:val="2"/>
          </w:tcPr>
          <w:p w14:paraId="53CE5165" w14:textId="0C93204F" w:rsidR="0052035A" w:rsidRPr="008F563B" w:rsidRDefault="0052035A" w:rsidP="00C80357">
            <w:pPr>
              <w:rPr>
                <w:b/>
                <w:bCs/>
              </w:rPr>
            </w:pPr>
            <w:r w:rsidRPr="008F563B">
              <w:rPr>
                <w:b/>
                <w:bCs/>
              </w:rPr>
              <w:t xml:space="preserve">B.4.1. </w:t>
            </w:r>
            <w:r w:rsidR="00421EFA" w:rsidRPr="00421EFA">
              <w:rPr>
                <w:b/>
                <w:bCs/>
              </w:rPr>
              <w:t>Atama, yükseltme ve görevlendirme kriterleri</w:t>
            </w:r>
          </w:p>
        </w:tc>
        <w:tc>
          <w:tcPr>
            <w:tcW w:w="228" w:type="pct"/>
            <w:shd w:val="clear" w:color="auto" w:fill="7F7F7F" w:themeFill="text1" w:themeFillTint="80"/>
          </w:tcPr>
          <w:p w14:paraId="2D1572AC" w14:textId="77777777" w:rsidR="0052035A" w:rsidRPr="008F563B" w:rsidRDefault="0052035A" w:rsidP="00C80357">
            <w:pPr>
              <w:rPr>
                <w:b/>
                <w:bCs/>
              </w:rPr>
            </w:pPr>
            <w:r w:rsidRPr="008F563B">
              <w:rPr>
                <w:b/>
                <w:bCs/>
              </w:rPr>
              <w:t>1</w:t>
            </w:r>
          </w:p>
        </w:tc>
        <w:tc>
          <w:tcPr>
            <w:tcW w:w="229" w:type="pct"/>
            <w:shd w:val="clear" w:color="auto" w:fill="auto"/>
          </w:tcPr>
          <w:p w14:paraId="2ADD084D" w14:textId="77777777" w:rsidR="0052035A" w:rsidRPr="008F563B" w:rsidRDefault="0052035A" w:rsidP="00C80357">
            <w:pPr>
              <w:rPr>
                <w:b/>
                <w:bCs/>
              </w:rPr>
            </w:pPr>
            <w:r w:rsidRPr="008F563B">
              <w:rPr>
                <w:b/>
                <w:bCs/>
              </w:rPr>
              <w:t>2</w:t>
            </w:r>
          </w:p>
        </w:tc>
        <w:tc>
          <w:tcPr>
            <w:tcW w:w="229" w:type="pct"/>
            <w:shd w:val="clear" w:color="auto" w:fill="auto"/>
          </w:tcPr>
          <w:p w14:paraId="7C944750" w14:textId="77777777" w:rsidR="0052035A" w:rsidRPr="008F563B" w:rsidRDefault="0052035A" w:rsidP="00C80357">
            <w:pPr>
              <w:rPr>
                <w:b/>
                <w:bCs/>
              </w:rPr>
            </w:pPr>
            <w:r w:rsidRPr="008F563B">
              <w:rPr>
                <w:b/>
                <w:bCs/>
              </w:rPr>
              <w:t>3</w:t>
            </w:r>
          </w:p>
        </w:tc>
        <w:tc>
          <w:tcPr>
            <w:tcW w:w="228" w:type="pct"/>
          </w:tcPr>
          <w:p w14:paraId="5F80C3FE" w14:textId="77777777" w:rsidR="0052035A" w:rsidRPr="008F563B" w:rsidRDefault="0052035A" w:rsidP="00C80357">
            <w:pPr>
              <w:rPr>
                <w:b/>
                <w:bCs/>
              </w:rPr>
            </w:pPr>
            <w:r w:rsidRPr="008F563B">
              <w:rPr>
                <w:b/>
                <w:bCs/>
              </w:rPr>
              <w:t>4</w:t>
            </w:r>
          </w:p>
        </w:tc>
        <w:tc>
          <w:tcPr>
            <w:tcW w:w="212" w:type="pct"/>
          </w:tcPr>
          <w:p w14:paraId="69EBD1E5" w14:textId="77777777" w:rsidR="0052035A" w:rsidRPr="008F563B" w:rsidRDefault="0052035A" w:rsidP="00C80357">
            <w:pPr>
              <w:rPr>
                <w:b/>
                <w:bCs/>
              </w:rPr>
            </w:pPr>
            <w:r w:rsidRPr="008F563B">
              <w:rPr>
                <w:b/>
                <w:bCs/>
              </w:rPr>
              <w:t>5</w:t>
            </w:r>
          </w:p>
        </w:tc>
      </w:tr>
      <w:tr w:rsidR="008F563B" w14:paraId="16ECCC4E" w14:textId="77777777" w:rsidTr="009650C5">
        <w:tc>
          <w:tcPr>
            <w:tcW w:w="973" w:type="pct"/>
            <w:vAlign w:val="center"/>
          </w:tcPr>
          <w:p w14:paraId="1C0FFB6C" w14:textId="40285C95" w:rsidR="00A20E98" w:rsidRDefault="008F563B" w:rsidP="009650C5">
            <w:r>
              <w:t>Değerlendirmeye Yönelik Açıklama:</w:t>
            </w:r>
          </w:p>
        </w:tc>
        <w:tc>
          <w:tcPr>
            <w:tcW w:w="4027" w:type="pct"/>
            <w:gridSpan w:val="6"/>
          </w:tcPr>
          <w:p w14:paraId="5A8AB91F" w14:textId="3F4A5F55" w:rsidR="008F563B" w:rsidRDefault="00907A2E" w:rsidP="009650C5">
            <w:pPr>
              <w:jc w:val="both"/>
            </w:pPr>
            <w:r w:rsidRPr="00907A2E">
              <w:t>Öğretim elemanı atama, yükseltme ve görevlendirme süreçleri, uluslararası öğretim elemanlarını da içererek belirlenmiş ve kamuoyuna açık bir şekilde ilan edilmiştir. Bu süreç ve kriterler, akademik liyakati gözetmekte ve fırsat eşitliğini sağlayacak niteliklere odaklanmaktadır. Uygulama, belirlenen kriterlere uygun olduğunu kanıtlamıştır ve bu sayede adil, şeffaf ve rekabetçi bir akademik ortamın sürdürülmesine katkıda bulunmaktadır.</w:t>
            </w:r>
          </w:p>
        </w:tc>
      </w:tr>
      <w:tr w:rsidR="008F563B" w14:paraId="477433DB" w14:textId="77777777" w:rsidTr="009650C5">
        <w:tc>
          <w:tcPr>
            <w:tcW w:w="973" w:type="pct"/>
            <w:vAlign w:val="center"/>
          </w:tcPr>
          <w:p w14:paraId="1AE2C1FA" w14:textId="1F4734D7" w:rsidR="00A20E98" w:rsidRDefault="008F563B" w:rsidP="009650C5">
            <w:r>
              <w:t>Kanıtlar:</w:t>
            </w:r>
          </w:p>
        </w:tc>
        <w:tc>
          <w:tcPr>
            <w:tcW w:w="4027" w:type="pct"/>
            <w:gridSpan w:val="6"/>
          </w:tcPr>
          <w:p w14:paraId="645EC4BE" w14:textId="7512C0C9" w:rsidR="00B5228C" w:rsidRPr="00B5228C" w:rsidRDefault="00B5228C" w:rsidP="00C5218D">
            <w:pPr>
              <w:pStyle w:val="ListeParagraf"/>
              <w:numPr>
                <w:ilvl w:val="0"/>
                <w:numId w:val="34"/>
              </w:numPr>
            </w:pPr>
            <w:hyperlink r:id="rId86" w:history="1">
              <w:r w:rsidRPr="00B5228C">
                <w:rPr>
                  <w:rStyle w:val="Kpr"/>
                  <w:rFonts w:ascii="Times New Roman" w:hAnsi="Times New Roman" w:cs="Times New Roman"/>
                  <w:sz w:val="24"/>
                  <w:szCs w:val="24"/>
                </w:rPr>
                <w:t>Sivas Bilim ve Teknoloji Üniversitesi Öğretim Üyesi Kadrolarına Yükseltme ve Atanma Yönergesi.pdf</w:t>
              </w:r>
            </w:hyperlink>
          </w:p>
          <w:p w14:paraId="71398A1B" w14:textId="3C989D35" w:rsidR="008F563B" w:rsidRDefault="00B5228C" w:rsidP="00C5218D">
            <w:pPr>
              <w:pStyle w:val="ListeParagraf"/>
              <w:numPr>
                <w:ilvl w:val="0"/>
                <w:numId w:val="34"/>
              </w:numPr>
            </w:pPr>
            <w:hyperlink r:id="rId87" w:history="1">
              <w:r w:rsidRPr="00B5228C">
                <w:rPr>
                  <w:rStyle w:val="Kpr"/>
                  <w:rFonts w:ascii="Times New Roman" w:hAnsi="Times New Roman" w:cs="Times New Roman"/>
                  <w:sz w:val="24"/>
                  <w:szCs w:val="24"/>
                </w:rPr>
                <w:t>Sivas Bilim ve Teknoloji Üniversitesi Çevrim İçi Doçentlik Sözlü Sınavı Uygulama Usul ve Esasları.pdf</w:t>
              </w:r>
            </w:hyperlink>
            <w:r w:rsidR="00C5218D" w:rsidRPr="009650C5">
              <w:rPr>
                <w:rFonts w:ascii="Times New Roman" w:hAnsi="Times New Roman" w:cs="Times New Roman"/>
                <w:sz w:val="24"/>
                <w:szCs w:val="24"/>
              </w:rPr>
              <w:tab/>
            </w:r>
            <w:r w:rsidR="00C5218D" w:rsidRPr="009650C5">
              <w:rPr>
                <w:rFonts w:ascii="Times New Roman" w:hAnsi="Times New Roman" w:cs="Times New Roman"/>
                <w:sz w:val="24"/>
                <w:szCs w:val="24"/>
              </w:rPr>
              <w:tab/>
            </w:r>
            <w:r w:rsidR="00C5218D">
              <w:tab/>
            </w:r>
          </w:p>
        </w:tc>
      </w:tr>
      <w:tr w:rsidR="0052035A" w:rsidRPr="008F563B" w14:paraId="5207329B" w14:textId="77777777" w:rsidTr="0024592F">
        <w:tc>
          <w:tcPr>
            <w:tcW w:w="3874" w:type="pct"/>
            <w:gridSpan w:val="2"/>
            <w:vAlign w:val="center"/>
          </w:tcPr>
          <w:p w14:paraId="2E3E2DBB" w14:textId="174B625D" w:rsidR="0052035A" w:rsidRPr="008F563B" w:rsidRDefault="0052035A" w:rsidP="009650C5">
            <w:pPr>
              <w:rPr>
                <w:b/>
                <w:bCs/>
              </w:rPr>
            </w:pPr>
            <w:r w:rsidRPr="008F563B">
              <w:rPr>
                <w:b/>
                <w:bCs/>
              </w:rPr>
              <w:t xml:space="preserve">B.4.2. </w:t>
            </w:r>
            <w:r w:rsidR="00421EFA" w:rsidRPr="00421EFA">
              <w:rPr>
                <w:b/>
                <w:bCs/>
              </w:rPr>
              <w:t xml:space="preserve">Öğretim yetkinlikleri ve gelişimi </w:t>
            </w:r>
          </w:p>
        </w:tc>
        <w:tc>
          <w:tcPr>
            <w:tcW w:w="228" w:type="pct"/>
            <w:shd w:val="clear" w:color="auto" w:fill="7F7F7F" w:themeFill="text1" w:themeFillTint="80"/>
          </w:tcPr>
          <w:p w14:paraId="226D2D63" w14:textId="77777777" w:rsidR="0052035A" w:rsidRPr="008F563B" w:rsidRDefault="0052035A" w:rsidP="00C80357">
            <w:pPr>
              <w:rPr>
                <w:b/>
                <w:bCs/>
              </w:rPr>
            </w:pPr>
            <w:r w:rsidRPr="008F563B">
              <w:rPr>
                <w:b/>
                <w:bCs/>
              </w:rPr>
              <w:t>1</w:t>
            </w:r>
          </w:p>
        </w:tc>
        <w:tc>
          <w:tcPr>
            <w:tcW w:w="229" w:type="pct"/>
            <w:shd w:val="clear" w:color="auto" w:fill="auto"/>
          </w:tcPr>
          <w:p w14:paraId="5172E942" w14:textId="77777777" w:rsidR="0052035A" w:rsidRPr="008F563B" w:rsidRDefault="0052035A" w:rsidP="00C80357">
            <w:pPr>
              <w:rPr>
                <w:b/>
                <w:bCs/>
              </w:rPr>
            </w:pPr>
            <w:r w:rsidRPr="008F563B">
              <w:rPr>
                <w:b/>
                <w:bCs/>
              </w:rPr>
              <w:t>2</w:t>
            </w:r>
          </w:p>
        </w:tc>
        <w:tc>
          <w:tcPr>
            <w:tcW w:w="229" w:type="pct"/>
            <w:shd w:val="clear" w:color="auto" w:fill="auto"/>
          </w:tcPr>
          <w:p w14:paraId="406B6EF4" w14:textId="77777777" w:rsidR="0052035A" w:rsidRPr="008F563B" w:rsidRDefault="0052035A" w:rsidP="00C80357">
            <w:pPr>
              <w:rPr>
                <w:b/>
                <w:bCs/>
              </w:rPr>
            </w:pPr>
            <w:r w:rsidRPr="008F563B">
              <w:rPr>
                <w:b/>
                <w:bCs/>
              </w:rPr>
              <w:t>3</w:t>
            </w:r>
          </w:p>
        </w:tc>
        <w:tc>
          <w:tcPr>
            <w:tcW w:w="228" w:type="pct"/>
          </w:tcPr>
          <w:p w14:paraId="748C68A5" w14:textId="77777777" w:rsidR="0052035A" w:rsidRPr="008F563B" w:rsidRDefault="0052035A" w:rsidP="00C80357">
            <w:pPr>
              <w:rPr>
                <w:b/>
                <w:bCs/>
              </w:rPr>
            </w:pPr>
            <w:r w:rsidRPr="008F563B">
              <w:rPr>
                <w:b/>
                <w:bCs/>
              </w:rPr>
              <w:t>4</w:t>
            </w:r>
          </w:p>
        </w:tc>
        <w:tc>
          <w:tcPr>
            <w:tcW w:w="212" w:type="pct"/>
          </w:tcPr>
          <w:p w14:paraId="49977242" w14:textId="77777777" w:rsidR="0052035A" w:rsidRPr="008F563B" w:rsidRDefault="0052035A" w:rsidP="00C80357">
            <w:pPr>
              <w:rPr>
                <w:b/>
                <w:bCs/>
              </w:rPr>
            </w:pPr>
            <w:r w:rsidRPr="008F563B">
              <w:rPr>
                <w:b/>
                <w:bCs/>
              </w:rPr>
              <w:t>5</w:t>
            </w:r>
          </w:p>
        </w:tc>
      </w:tr>
      <w:tr w:rsidR="008F563B" w14:paraId="00142FC7" w14:textId="77777777" w:rsidTr="009650C5">
        <w:tc>
          <w:tcPr>
            <w:tcW w:w="973" w:type="pct"/>
            <w:vAlign w:val="center"/>
          </w:tcPr>
          <w:p w14:paraId="7C2024D9" w14:textId="35C986BB" w:rsidR="00A20E98" w:rsidRDefault="008F563B" w:rsidP="009650C5">
            <w:r>
              <w:t>Değerlendirmeye Yönelik Açıklama:</w:t>
            </w:r>
          </w:p>
        </w:tc>
        <w:tc>
          <w:tcPr>
            <w:tcW w:w="4027" w:type="pct"/>
            <w:gridSpan w:val="6"/>
          </w:tcPr>
          <w:p w14:paraId="0EF5A052" w14:textId="4D27B759" w:rsidR="008F563B" w:rsidRDefault="007A16E3" w:rsidP="007A16E3">
            <w:pPr>
              <w:jc w:val="both"/>
            </w:pPr>
            <w:r>
              <w:t xml:space="preserve">Öğretim yetkinliği geliştirme süreçleri, ihtiyaç analizleri temelinde planlanmakta, yaygın bir biçimde uygulanmakta ve etkinliği düzenli olarak izlenmektedir. Tüm öğretim elemanları için etkileşimli ve aktif </w:t>
            </w:r>
            <w:r>
              <w:lastRenderedPageBreak/>
              <w:t>ders verme yöntemleri ile uzaktan eğitim süreçlerini öğrenmeleri ve kullanmaları için sistematik eğiticilerin eğitimini içeren etkinlikler düzenlenmektedir (kurslar, çalıştaylar, dersler, seminerler vb.). Bu görevi üstlenecek ve gerçekleştirecek öğretme-öğrenme merkezi yapılanması bulunmaktadır. Öğretim elemanlarının pedagojik ve teknolojik yeterliliklerini artırmaya yönelik çabalar sürdürülmektedir.</w:t>
            </w:r>
          </w:p>
        </w:tc>
      </w:tr>
      <w:tr w:rsidR="008F563B" w14:paraId="1E6AD2F4" w14:textId="77777777" w:rsidTr="009650C5">
        <w:tc>
          <w:tcPr>
            <w:tcW w:w="973" w:type="pct"/>
            <w:vAlign w:val="center"/>
          </w:tcPr>
          <w:p w14:paraId="4EE6E642" w14:textId="517595CA" w:rsidR="00A20E98" w:rsidRDefault="008F563B" w:rsidP="009650C5">
            <w:r>
              <w:t>Kanıtlar:</w:t>
            </w:r>
          </w:p>
        </w:tc>
        <w:tc>
          <w:tcPr>
            <w:tcW w:w="4027" w:type="pct"/>
            <w:gridSpan w:val="6"/>
          </w:tcPr>
          <w:p w14:paraId="26CC8D51" w14:textId="0297C859" w:rsidR="004B7D1A" w:rsidRPr="004B7D1A" w:rsidRDefault="004B7D1A" w:rsidP="00E81DE2">
            <w:pPr>
              <w:pStyle w:val="ListeParagraf"/>
              <w:numPr>
                <w:ilvl w:val="0"/>
                <w:numId w:val="35"/>
              </w:numPr>
            </w:pPr>
            <w:hyperlink r:id="rId88" w:history="1">
              <w:r>
                <w:rPr>
                  <w:rStyle w:val="Kpr"/>
                  <w:rFonts w:ascii="Times New Roman" w:hAnsi="Times New Roman" w:cs="Times New Roman"/>
                  <w:sz w:val="24"/>
                  <w:szCs w:val="24"/>
                </w:rPr>
                <w:t>Sivas Bilim ve Teknoloji Üniversitesi Uzaktan Eğitim Uygulama ve Araştırma Merkezi</w:t>
              </w:r>
            </w:hyperlink>
          </w:p>
          <w:p w14:paraId="367A421A" w14:textId="4EE3082A" w:rsidR="004B7D1A" w:rsidRPr="004B7D1A" w:rsidRDefault="004B7D1A" w:rsidP="00E81DE2">
            <w:pPr>
              <w:pStyle w:val="ListeParagraf"/>
              <w:numPr>
                <w:ilvl w:val="0"/>
                <w:numId w:val="35"/>
              </w:numPr>
            </w:pPr>
            <w:hyperlink r:id="rId89" w:history="1">
              <w:r w:rsidRPr="00B5228C">
                <w:rPr>
                  <w:rStyle w:val="Kpr"/>
                  <w:rFonts w:ascii="Times New Roman" w:hAnsi="Times New Roman" w:cs="Times New Roman"/>
                  <w:sz w:val="24"/>
                  <w:szCs w:val="24"/>
                </w:rPr>
                <w:t>Sivas Bilim ve Teknoloji Üniversitesi Öğretim Üyesi Kadrolarına Yükseltme ve Atanma Yönergesi.pdf</w:t>
              </w:r>
            </w:hyperlink>
          </w:p>
          <w:p w14:paraId="5A4183D1" w14:textId="7F02C027" w:rsidR="008F563B" w:rsidRDefault="004B7D1A" w:rsidP="00E81DE2">
            <w:pPr>
              <w:pStyle w:val="ListeParagraf"/>
              <w:numPr>
                <w:ilvl w:val="0"/>
                <w:numId w:val="35"/>
              </w:numPr>
            </w:pPr>
            <w:hyperlink r:id="rId90" w:history="1">
              <w:r w:rsidRPr="00B5228C">
                <w:rPr>
                  <w:rStyle w:val="Kpr"/>
                  <w:rFonts w:ascii="Times New Roman" w:hAnsi="Times New Roman" w:cs="Times New Roman"/>
                  <w:sz w:val="24"/>
                  <w:szCs w:val="24"/>
                </w:rPr>
                <w:t>Sivas Bilim ve Teknoloji Üniversitesi Çevrim İçi Doçentlik Sözlü Sınavı Uygulama Usul ve Esasları.pdf</w:t>
              </w:r>
            </w:hyperlink>
            <w:r w:rsidR="00E81DE2" w:rsidRPr="009650C5">
              <w:rPr>
                <w:rFonts w:ascii="Times New Roman" w:hAnsi="Times New Roman" w:cs="Times New Roman"/>
                <w:sz w:val="24"/>
                <w:szCs w:val="24"/>
              </w:rPr>
              <w:tab/>
            </w:r>
            <w:r w:rsidR="00E81DE2">
              <w:tab/>
            </w:r>
            <w:r w:rsidR="00E81DE2">
              <w:tab/>
            </w:r>
          </w:p>
        </w:tc>
      </w:tr>
      <w:tr w:rsidR="0052035A" w:rsidRPr="008F563B" w14:paraId="0A8E6E7D" w14:textId="77777777" w:rsidTr="004B7D1A">
        <w:tc>
          <w:tcPr>
            <w:tcW w:w="3874" w:type="pct"/>
            <w:gridSpan w:val="2"/>
            <w:vAlign w:val="center"/>
          </w:tcPr>
          <w:p w14:paraId="796D2219" w14:textId="3211A5A7" w:rsidR="0052035A" w:rsidRPr="008F563B" w:rsidRDefault="0052035A" w:rsidP="009650C5">
            <w:pPr>
              <w:rPr>
                <w:b/>
                <w:bCs/>
              </w:rPr>
            </w:pPr>
            <w:r w:rsidRPr="008F563B">
              <w:rPr>
                <w:b/>
                <w:bCs/>
              </w:rPr>
              <w:t xml:space="preserve">B.4.3 </w:t>
            </w:r>
            <w:r w:rsidR="00421EFA" w:rsidRPr="00421EFA">
              <w:rPr>
                <w:b/>
                <w:bCs/>
              </w:rPr>
              <w:t>Eğitim faaliyetlerine yönelik teşvik ve ödüllendirme</w:t>
            </w:r>
          </w:p>
        </w:tc>
        <w:tc>
          <w:tcPr>
            <w:tcW w:w="228" w:type="pct"/>
            <w:shd w:val="clear" w:color="auto" w:fill="7F7F7F" w:themeFill="text1" w:themeFillTint="80"/>
          </w:tcPr>
          <w:p w14:paraId="6AC20CD8" w14:textId="77777777" w:rsidR="0052035A" w:rsidRPr="008F563B" w:rsidRDefault="0052035A" w:rsidP="00C80357">
            <w:pPr>
              <w:rPr>
                <w:b/>
                <w:bCs/>
              </w:rPr>
            </w:pPr>
            <w:r w:rsidRPr="008F563B">
              <w:rPr>
                <w:b/>
                <w:bCs/>
              </w:rPr>
              <w:t>1</w:t>
            </w:r>
          </w:p>
        </w:tc>
        <w:tc>
          <w:tcPr>
            <w:tcW w:w="229" w:type="pct"/>
            <w:shd w:val="clear" w:color="auto" w:fill="auto"/>
          </w:tcPr>
          <w:p w14:paraId="3173ACBC" w14:textId="77777777" w:rsidR="0052035A" w:rsidRPr="008F563B" w:rsidRDefault="0052035A" w:rsidP="00C80357">
            <w:pPr>
              <w:rPr>
                <w:b/>
                <w:bCs/>
              </w:rPr>
            </w:pPr>
            <w:r w:rsidRPr="008F563B">
              <w:rPr>
                <w:b/>
                <w:bCs/>
              </w:rPr>
              <w:t>2</w:t>
            </w:r>
          </w:p>
        </w:tc>
        <w:tc>
          <w:tcPr>
            <w:tcW w:w="229" w:type="pct"/>
            <w:shd w:val="clear" w:color="auto" w:fill="auto"/>
          </w:tcPr>
          <w:p w14:paraId="3DB68236" w14:textId="77777777" w:rsidR="0052035A" w:rsidRPr="008F563B" w:rsidRDefault="0052035A" w:rsidP="00C80357">
            <w:pPr>
              <w:rPr>
                <w:b/>
                <w:bCs/>
              </w:rPr>
            </w:pPr>
            <w:r w:rsidRPr="008F563B">
              <w:rPr>
                <w:b/>
                <w:bCs/>
              </w:rPr>
              <w:t>3</w:t>
            </w:r>
          </w:p>
        </w:tc>
        <w:tc>
          <w:tcPr>
            <w:tcW w:w="228" w:type="pct"/>
          </w:tcPr>
          <w:p w14:paraId="1DAE2A43" w14:textId="77777777" w:rsidR="0052035A" w:rsidRPr="008F563B" w:rsidRDefault="0052035A" w:rsidP="00C80357">
            <w:pPr>
              <w:rPr>
                <w:b/>
                <w:bCs/>
              </w:rPr>
            </w:pPr>
            <w:r w:rsidRPr="008F563B">
              <w:rPr>
                <w:b/>
                <w:bCs/>
              </w:rPr>
              <w:t>4</w:t>
            </w:r>
          </w:p>
        </w:tc>
        <w:tc>
          <w:tcPr>
            <w:tcW w:w="212" w:type="pct"/>
          </w:tcPr>
          <w:p w14:paraId="3D97FB3F" w14:textId="77777777" w:rsidR="0052035A" w:rsidRPr="008F563B" w:rsidRDefault="0052035A" w:rsidP="00C80357">
            <w:pPr>
              <w:rPr>
                <w:b/>
                <w:bCs/>
              </w:rPr>
            </w:pPr>
            <w:r w:rsidRPr="008F563B">
              <w:rPr>
                <w:b/>
                <w:bCs/>
              </w:rPr>
              <w:t>5</w:t>
            </w:r>
          </w:p>
        </w:tc>
      </w:tr>
      <w:tr w:rsidR="008F563B" w14:paraId="41B32258" w14:textId="77777777" w:rsidTr="009650C5">
        <w:tc>
          <w:tcPr>
            <w:tcW w:w="973" w:type="pct"/>
            <w:vAlign w:val="center"/>
          </w:tcPr>
          <w:p w14:paraId="369066D0" w14:textId="13E96079" w:rsidR="008F563B" w:rsidRDefault="008F563B" w:rsidP="009650C5">
            <w:r>
              <w:t>Değerlendirmeye Yönelik Açıklama:</w:t>
            </w:r>
          </w:p>
        </w:tc>
        <w:tc>
          <w:tcPr>
            <w:tcW w:w="4027" w:type="pct"/>
            <w:gridSpan w:val="6"/>
          </w:tcPr>
          <w:p w14:paraId="5C40EC39" w14:textId="51BA2B60" w:rsidR="009650C5" w:rsidRDefault="00D21D07" w:rsidP="00D21D07">
            <w:pPr>
              <w:jc w:val="both"/>
            </w:pPr>
            <w:r w:rsidRPr="00D21D07">
              <w:t>Kurum, öğretim elemanlarının yaratıcı ve yenilikçi eğitim uygulamalarını teşvik etmek ve rekabeti artırmak amacıyla çeşitli önlemler almıştır. Bu kapsamda, öğretim elemanlarına yönelik "iyi eğitim ödülü" gibi teşvik ve ödüllendirme süreçleri bulunmaktadır. Bu ödüller, öğretimde yaratıcılığı teşvik etmek, inovatif eğitim metodolojilerini öne çıkarmak ve öğrenci başarısını artırmak için çaba gösteren öğretim elemanlarını desteklemek amacını taşımaktadır. Bu teşvikler, eğitimde kaliteyi artırmak ve öğrenci deneyimini zenginleştirmek için öğretim elemanlarını cesaretlendirmeyi hedefler.</w:t>
            </w:r>
          </w:p>
        </w:tc>
      </w:tr>
      <w:tr w:rsidR="008F563B" w14:paraId="30D62C5F" w14:textId="77777777" w:rsidTr="009650C5">
        <w:tc>
          <w:tcPr>
            <w:tcW w:w="973" w:type="pct"/>
            <w:vAlign w:val="center"/>
          </w:tcPr>
          <w:p w14:paraId="058E642D" w14:textId="7B26CDDB" w:rsidR="008F563B" w:rsidRDefault="008F563B" w:rsidP="009650C5">
            <w:r>
              <w:t>Kanıtlar:</w:t>
            </w:r>
          </w:p>
        </w:tc>
        <w:tc>
          <w:tcPr>
            <w:tcW w:w="4027" w:type="pct"/>
            <w:gridSpan w:val="6"/>
          </w:tcPr>
          <w:p w14:paraId="6C3E65D9" w14:textId="3BC1E7E6" w:rsidR="008F563B" w:rsidRPr="009650C5" w:rsidRDefault="004B7D1A" w:rsidP="00380F36">
            <w:pPr>
              <w:pStyle w:val="ListeParagraf"/>
              <w:numPr>
                <w:ilvl w:val="0"/>
                <w:numId w:val="36"/>
              </w:numPr>
              <w:rPr>
                <w:rFonts w:ascii="Times New Roman" w:hAnsi="Times New Roman" w:cs="Times New Roman"/>
                <w:sz w:val="24"/>
                <w:szCs w:val="24"/>
              </w:rPr>
            </w:pPr>
            <w:hyperlink r:id="rId91" w:history="1">
              <w:r>
                <w:rPr>
                  <w:rFonts w:ascii="Times New Roman" w:eastAsia="Times New Roman" w:hAnsi="Times New Roman" w:cs="Times New Roman"/>
                  <w:color w:val="0000FF"/>
                  <w:sz w:val="24"/>
                  <w:szCs w:val="24"/>
                  <w:u w:val="single"/>
                  <w:lang w:eastAsia="tr-TR"/>
                </w:rPr>
                <w:t>Akademik Teşvik Ödeneği</w:t>
              </w:r>
            </w:hyperlink>
          </w:p>
        </w:tc>
      </w:tr>
    </w:tbl>
    <w:p w14:paraId="4E20541C" w14:textId="77777777" w:rsidR="0052035A" w:rsidRDefault="0052035A">
      <w:pPr>
        <w:rPr>
          <w:b/>
        </w:rPr>
      </w:pPr>
    </w:p>
    <w:p w14:paraId="61183146" w14:textId="77777777" w:rsidR="0052035A" w:rsidRDefault="0052035A">
      <w:pPr>
        <w:rPr>
          <w:b/>
        </w:rPr>
      </w:pPr>
    </w:p>
    <w:p w14:paraId="782736D9" w14:textId="77777777" w:rsidR="00C80357" w:rsidRPr="00C80357" w:rsidRDefault="00C80357" w:rsidP="00A20E98">
      <w:pPr>
        <w:spacing w:after="60"/>
        <w:rPr>
          <w:b/>
          <w:bCs/>
        </w:rPr>
      </w:pPr>
      <w:r w:rsidRPr="00C80357">
        <w:rPr>
          <w:b/>
          <w:bCs/>
        </w:rPr>
        <w:t xml:space="preserve">C. ARAŞTIRMA VE GELİŞTİRME </w:t>
      </w:r>
    </w:p>
    <w:p w14:paraId="13701CAB" w14:textId="085B0E80" w:rsidR="00C80357" w:rsidRDefault="0042689C" w:rsidP="00A20E98">
      <w:pPr>
        <w:spacing w:after="60"/>
        <w:jc w:val="both"/>
      </w:pPr>
      <w:r>
        <w:t>Birimin</w:t>
      </w:r>
      <w:r w:rsidR="00C80357">
        <w:t xml:space="preserve"> araştırma sürecinin değerlendirmesinin yapılması beklenmektedir. Araştırma süreci </w:t>
      </w:r>
      <w:r>
        <w:t>Birimin</w:t>
      </w:r>
      <w:r w:rsidR="00C80357">
        <w:t xml:space="preserve">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2847F222" w14:textId="77777777" w:rsidR="00421EFA" w:rsidRDefault="00421EFA" w:rsidP="00A20E98">
      <w:pPr>
        <w:spacing w:after="60"/>
      </w:pPr>
    </w:p>
    <w:p w14:paraId="4F088D15" w14:textId="674523F8" w:rsidR="00C80357" w:rsidRPr="008F563B" w:rsidRDefault="00C80357" w:rsidP="00A20E98">
      <w:pPr>
        <w:spacing w:after="60"/>
        <w:rPr>
          <w:b/>
          <w:bCs/>
        </w:rPr>
      </w:pPr>
      <w:r w:rsidRPr="008F563B">
        <w:rPr>
          <w:b/>
          <w:bCs/>
        </w:rPr>
        <w:t xml:space="preserve">C.1. </w:t>
      </w:r>
      <w:r w:rsidR="00421EFA" w:rsidRPr="00421EFA">
        <w:rPr>
          <w:b/>
          <w:bCs/>
        </w:rPr>
        <w:t>Araştırma Süreçlerinin Yönetimi ve Araştırma Kaynakları</w:t>
      </w:r>
    </w:p>
    <w:p w14:paraId="0CCCEAF0" w14:textId="21639ADF" w:rsidR="00421EFA" w:rsidRDefault="0042689C" w:rsidP="00A20E98">
      <w:pPr>
        <w:spacing w:after="60"/>
        <w:jc w:val="both"/>
      </w:pPr>
      <w:r>
        <w:t>Birim</w:t>
      </w:r>
      <w:r w:rsidR="00C80357">
        <w:t xml:space="preserve">, </w:t>
      </w:r>
      <w:r w:rsidR="00421EFA" w:rsidRPr="00421EFA">
        <w:t>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0C35BD5E" w14:textId="77777777" w:rsidR="00223416" w:rsidRPr="00421EFA" w:rsidRDefault="00223416" w:rsidP="00A20E98">
      <w:pPr>
        <w:spacing w:after="60"/>
        <w:jc w:val="both"/>
      </w:pPr>
    </w:p>
    <w:p w14:paraId="019CB658"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16194AFA" w14:textId="5B2387BB" w:rsidR="00C80357" w:rsidRDefault="00C80357"/>
    <w:tbl>
      <w:tblPr>
        <w:tblStyle w:val="TabloKlavuzu"/>
        <w:tblW w:w="5000" w:type="pct"/>
        <w:tblLook w:val="04A0" w:firstRow="1" w:lastRow="0" w:firstColumn="1" w:lastColumn="0" w:noHBand="0" w:noVBand="1"/>
      </w:tblPr>
      <w:tblGrid>
        <w:gridCol w:w="1882"/>
        <w:gridCol w:w="5238"/>
        <w:gridCol w:w="393"/>
        <w:gridCol w:w="395"/>
        <w:gridCol w:w="395"/>
        <w:gridCol w:w="394"/>
        <w:gridCol w:w="365"/>
      </w:tblGrid>
      <w:tr w:rsidR="00C80357" w:rsidRPr="008F563B" w14:paraId="29D061CD" w14:textId="77777777" w:rsidTr="00F05754">
        <w:tc>
          <w:tcPr>
            <w:tcW w:w="3874" w:type="pct"/>
            <w:gridSpan w:val="2"/>
          </w:tcPr>
          <w:p w14:paraId="0A3070B3" w14:textId="1C26C2F8" w:rsidR="00C80357" w:rsidRPr="008F563B" w:rsidRDefault="00C80357" w:rsidP="00C80357">
            <w:pPr>
              <w:rPr>
                <w:b/>
                <w:bCs/>
              </w:rPr>
            </w:pPr>
            <w:r w:rsidRPr="008F563B">
              <w:rPr>
                <w:b/>
                <w:bCs/>
              </w:rPr>
              <w:t xml:space="preserve">C.1.1. </w:t>
            </w:r>
            <w:r w:rsidR="00421EFA" w:rsidRPr="00421EFA">
              <w:rPr>
                <w:b/>
                <w:bCs/>
              </w:rPr>
              <w:t>Araştırma süreçlerinin yönetimi</w:t>
            </w:r>
          </w:p>
        </w:tc>
        <w:tc>
          <w:tcPr>
            <w:tcW w:w="228" w:type="pct"/>
          </w:tcPr>
          <w:p w14:paraId="7F603C92" w14:textId="77777777" w:rsidR="00C80357" w:rsidRPr="008F563B" w:rsidRDefault="00C80357" w:rsidP="00C80357">
            <w:pPr>
              <w:rPr>
                <w:b/>
                <w:bCs/>
              </w:rPr>
            </w:pPr>
            <w:r w:rsidRPr="008F563B">
              <w:rPr>
                <w:b/>
                <w:bCs/>
              </w:rPr>
              <w:t>1</w:t>
            </w:r>
          </w:p>
        </w:tc>
        <w:tc>
          <w:tcPr>
            <w:tcW w:w="229" w:type="pct"/>
            <w:shd w:val="clear" w:color="auto" w:fill="7F7F7F" w:themeFill="text1" w:themeFillTint="80"/>
          </w:tcPr>
          <w:p w14:paraId="2A009A10" w14:textId="77777777" w:rsidR="00C80357" w:rsidRPr="008F563B" w:rsidRDefault="00C80357" w:rsidP="00C80357">
            <w:pPr>
              <w:rPr>
                <w:b/>
                <w:bCs/>
              </w:rPr>
            </w:pPr>
            <w:r w:rsidRPr="008F563B">
              <w:rPr>
                <w:b/>
                <w:bCs/>
              </w:rPr>
              <w:t>2</w:t>
            </w:r>
          </w:p>
        </w:tc>
        <w:tc>
          <w:tcPr>
            <w:tcW w:w="229" w:type="pct"/>
            <w:shd w:val="clear" w:color="auto" w:fill="auto"/>
          </w:tcPr>
          <w:p w14:paraId="74231660" w14:textId="77777777" w:rsidR="00C80357" w:rsidRPr="008F563B" w:rsidRDefault="00C80357" w:rsidP="00C80357">
            <w:pPr>
              <w:rPr>
                <w:b/>
                <w:bCs/>
              </w:rPr>
            </w:pPr>
            <w:r w:rsidRPr="008F563B">
              <w:rPr>
                <w:b/>
                <w:bCs/>
              </w:rPr>
              <w:t>3</w:t>
            </w:r>
          </w:p>
        </w:tc>
        <w:tc>
          <w:tcPr>
            <w:tcW w:w="228" w:type="pct"/>
          </w:tcPr>
          <w:p w14:paraId="011E546B" w14:textId="77777777" w:rsidR="00C80357" w:rsidRPr="008F563B" w:rsidRDefault="00C80357" w:rsidP="00C80357">
            <w:pPr>
              <w:rPr>
                <w:b/>
                <w:bCs/>
              </w:rPr>
            </w:pPr>
            <w:r w:rsidRPr="008F563B">
              <w:rPr>
                <w:b/>
                <w:bCs/>
              </w:rPr>
              <w:t>4</w:t>
            </w:r>
          </w:p>
        </w:tc>
        <w:tc>
          <w:tcPr>
            <w:tcW w:w="212" w:type="pct"/>
          </w:tcPr>
          <w:p w14:paraId="039943F3" w14:textId="77777777" w:rsidR="00C80357" w:rsidRPr="008F563B" w:rsidRDefault="00C80357" w:rsidP="00C80357">
            <w:pPr>
              <w:rPr>
                <w:b/>
                <w:bCs/>
              </w:rPr>
            </w:pPr>
            <w:r w:rsidRPr="008F563B">
              <w:rPr>
                <w:b/>
                <w:bCs/>
              </w:rPr>
              <w:t>5</w:t>
            </w:r>
          </w:p>
        </w:tc>
      </w:tr>
      <w:tr w:rsidR="008F563B" w14:paraId="7F4B0A7A" w14:textId="77777777" w:rsidTr="00584BC8">
        <w:tc>
          <w:tcPr>
            <w:tcW w:w="973" w:type="pct"/>
            <w:vAlign w:val="center"/>
          </w:tcPr>
          <w:p w14:paraId="4ED86896" w14:textId="22C78C15" w:rsidR="008F563B" w:rsidRDefault="008F563B" w:rsidP="00584BC8">
            <w:r>
              <w:t>Değerlendirmeye Yönelik Açıklama:</w:t>
            </w:r>
          </w:p>
        </w:tc>
        <w:tc>
          <w:tcPr>
            <w:tcW w:w="4027" w:type="pct"/>
            <w:gridSpan w:val="6"/>
          </w:tcPr>
          <w:p w14:paraId="0BD4D70F" w14:textId="5E50772E" w:rsidR="008F563B" w:rsidRDefault="00263187" w:rsidP="00584BC8">
            <w:pPr>
              <w:jc w:val="both"/>
            </w:pPr>
            <w:r w:rsidRPr="00263187">
              <w:t xml:space="preserve">Araştırma süreçlerinin yönetimine ilişkin benimsenen yaklaşımlar, motivasyon ve yönlendirme işlevinin tasarımı, kısa ve uzun vadeli hedeflerin net ve kesin tanımlanması konularında kurum içinde belirlenen kurumsal tercihler doğrultusunda bir çerçeve oluşturulmuştur. </w:t>
            </w:r>
            <w:r w:rsidRPr="00263187">
              <w:lastRenderedPageBreak/>
              <w:t>Bu bağlamda, araştırma yönetimi süreçleri, kurumun stratejik hedefleri ve değerleriyle uyumlu olarak tasarlanmıştır.</w:t>
            </w:r>
          </w:p>
        </w:tc>
      </w:tr>
      <w:tr w:rsidR="008F563B" w14:paraId="640E49C2" w14:textId="77777777" w:rsidTr="00584BC8">
        <w:tc>
          <w:tcPr>
            <w:tcW w:w="973" w:type="pct"/>
            <w:vAlign w:val="center"/>
          </w:tcPr>
          <w:p w14:paraId="65366DFC" w14:textId="61C09F92" w:rsidR="008F563B" w:rsidRDefault="008F563B" w:rsidP="00584BC8">
            <w:r>
              <w:t>Kanıtlar:</w:t>
            </w:r>
          </w:p>
        </w:tc>
        <w:tc>
          <w:tcPr>
            <w:tcW w:w="4027" w:type="pct"/>
            <w:gridSpan w:val="6"/>
          </w:tcPr>
          <w:p w14:paraId="2F9E561E" w14:textId="2B241282" w:rsidR="00511867" w:rsidRPr="008D577E" w:rsidRDefault="00E87BC7" w:rsidP="00380F36">
            <w:pPr>
              <w:pStyle w:val="ListeParagraf"/>
              <w:numPr>
                <w:ilvl w:val="0"/>
                <w:numId w:val="36"/>
              </w:numPr>
              <w:rPr>
                <w:rFonts w:ascii="Times New Roman" w:hAnsi="Times New Roman" w:cs="Times New Roman"/>
                <w:sz w:val="24"/>
                <w:szCs w:val="24"/>
              </w:rPr>
            </w:pPr>
            <w:r w:rsidRPr="008D577E">
              <w:rPr>
                <w:rFonts w:ascii="Times New Roman" w:hAnsi="Times New Roman" w:cs="Times New Roman"/>
                <w:sz w:val="24"/>
                <w:szCs w:val="24"/>
              </w:rPr>
              <w:t>Tarım Bilimleri ve Teknoloji Fakültesi Dış Paydaş Toplantısı</w:t>
            </w:r>
            <w:r w:rsidR="003F6C6E">
              <w:rPr>
                <w:rFonts w:ascii="Times New Roman" w:hAnsi="Times New Roman" w:cs="Times New Roman"/>
                <w:sz w:val="24"/>
                <w:szCs w:val="24"/>
              </w:rPr>
              <w:t xml:space="preserve"> </w:t>
            </w:r>
            <w:hyperlink r:id="rId92" w:history="1">
              <w:r w:rsidR="00882D20">
                <w:rPr>
                  <w:rStyle w:val="Kpr"/>
                  <w:rFonts w:ascii="Times New Roman" w:hAnsi="Times New Roman" w:cs="Times New Roman"/>
                  <w:sz w:val="24"/>
                  <w:szCs w:val="24"/>
                </w:rPr>
                <w:t>Dış Paydaş Danışma Kurulu Toplantısı.pdf</w:t>
              </w:r>
            </w:hyperlink>
          </w:p>
          <w:p w14:paraId="1B7135E8" w14:textId="35C96F46" w:rsidR="00E87BC7" w:rsidRPr="003F6C6E" w:rsidRDefault="003F6C6E" w:rsidP="00380F36">
            <w:pPr>
              <w:pStyle w:val="ListeParagraf"/>
              <w:numPr>
                <w:ilvl w:val="0"/>
                <w:numId w:val="36"/>
              </w:numPr>
            </w:pPr>
            <w:hyperlink r:id="rId93" w:history="1">
              <w:r w:rsidRPr="00312854">
                <w:rPr>
                  <w:rStyle w:val="Kpr"/>
                  <w:rFonts w:ascii="Times New Roman" w:hAnsi="Times New Roman" w:cs="Times New Roman"/>
                  <w:sz w:val="24"/>
                  <w:szCs w:val="24"/>
                </w:rPr>
                <w:t>https://bap.sivas.edu.tr/</w:t>
              </w:r>
            </w:hyperlink>
          </w:p>
          <w:p w14:paraId="7A713514" w14:textId="40912625" w:rsidR="003F6C6E" w:rsidRDefault="003F6C6E" w:rsidP="003F6C6E">
            <w:pPr>
              <w:pStyle w:val="ListeParagraf"/>
            </w:pPr>
          </w:p>
        </w:tc>
      </w:tr>
      <w:tr w:rsidR="00C80357" w:rsidRPr="008F563B" w14:paraId="76F527C1" w14:textId="77777777" w:rsidTr="00F05754">
        <w:tc>
          <w:tcPr>
            <w:tcW w:w="3874" w:type="pct"/>
            <w:gridSpan w:val="2"/>
            <w:vAlign w:val="center"/>
          </w:tcPr>
          <w:p w14:paraId="0F419546" w14:textId="73F1E694" w:rsidR="00C80357" w:rsidRPr="008F563B" w:rsidRDefault="00C80357" w:rsidP="00584BC8">
            <w:pPr>
              <w:rPr>
                <w:b/>
                <w:bCs/>
              </w:rPr>
            </w:pPr>
            <w:r w:rsidRPr="008F563B">
              <w:rPr>
                <w:b/>
                <w:bCs/>
              </w:rPr>
              <w:t xml:space="preserve">C.1.2 </w:t>
            </w:r>
            <w:r w:rsidR="00421EFA" w:rsidRPr="00421EFA">
              <w:rPr>
                <w:b/>
                <w:bCs/>
              </w:rPr>
              <w:t>İç ve dış kaynaklar</w:t>
            </w:r>
          </w:p>
        </w:tc>
        <w:tc>
          <w:tcPr>
            <w:tcW w:w="228" w:type="pct"/>
          </w:tcPr>
          <w:p w14:paraId="62085E91" w14:textId="77777777" w:rsidR="00C80357" w:rsidRPr="008F563B" w:rsidRDefault="00C80357" w:rsidP="00C80357">
            <w:pPr>
              <w:rPr>
                <w:b/>
                <w:bCs/>
              </w:rPr>
            </w:pPr>
            <w:r w:rsidRPr="008F563B">
              <w:rPr>
                <w:b/>
                <w:bCs/>
              </w:rPr>
              <w:t>1</w:t>
            </w:r>
          </w:p>
        </w:tc>
        <w:tc>
          <w:tcPr>
            <w:tcW w:w="229" w:type="pct"/>
            <w:shd w:val="clear" w:color="auto" w:fill="7F7F7F" w:themeFill="text1" w:themeFillTint="80"/>
          </w:tcPr>
          <w:p w14:paraId="7620CD18" w14:textId="77777777" w:rsidR="00C80357" w:rsidRPr="008F563B" w:rsidRDefault="00C80357" w:rsidP="00C80357">
            <w:pPr>
              <w:rPr>
                <w:b/>
                <w:bCs/>
              </w:rPr>
            </w:pPr>
            <w:r w:rsidRPr="008F563B">
              <w:rPr>
                <w:b/>
                <w:bCs/>
              </w:rPr>
              <w:t>2</w:t>
            </w:r>
          </w:p>
        </w:tc>
        <w:tc>
          <w:tcPr>
            <w:tcW w:w="229" w:type="pct"/>
            <w:shd w:val="clear" w:color="auto" w:fill="auto"/>
          </w:tcPr>
          <w:p w14:paraId="63690B8D" w14:textId="77777777" w:rsidR="00C80357" w:rsidRPr="008F563B" w:rsidRDefault="00C80357" w:rsidP="00C80357">
            <w:pPr>
              <w:rPr>
                <w:b/>
                <w:bCs/>
              </w:rPr>
            </w:pPr>
            <w:r w:rsidRPr="008F563B">
              <w:rPr>
                <w:b/>
                <w:bCs/>
              </w:rPr>
              <w:t>3</w:t>
            </w:r>
          </w:p>
        </w:tc>
        <w:tc>
          <w:tcPr>
            <w:tcW w:w="228" w:type="pct"/>
          </w:tcPr>
          <w:p w14:paraId="4FED078C" w14:textId="77777777" w:rsidR="00C80357" w:rsidRPr="008F563B" w:rsidRDefault="00C80357" w:rsidP="00C80357">
            <w:pPr>
              <w:rPr>
                <w:b/>
                <w:bCs/>
              </w:rPr>
            </w:pPr>
            <w:r w:rsidRPr="008F563B">
              <w:rPr>
                <w:b/>
                <w:bCs/>
              </w:rPr>
              <w:t>4</w:t>
            </w:r>
          </w:p>
        </w:tc>
        <w:tc>
          <w:tcPr>
            <w:tcW w:w="212" w:type="pct"/>
          </w:tcPr>
          <w:p w14:paraId="53477234" w14:textId="77777777" w:rsidR="00C80357" w:rsidRPr="008F563B" w:rsidRDefault="00C80357" w:rsidP="00C80357">
            <w:pPr>
              <w:rPr>
                <w:b/>
                <w:bCs/>
              </w:rPr>
            </w:pPr>
            <w:r w:rsidRPr="008F563B">
              <w:rPr>
                <w:b/>
                <w:bCs/>
              </w:rPr>
              <w:t>5</w:t>
            </w:r>
          </w:p>
        </w:tc>
      </w:tr>
      <w:tr w:rsidR="008F563B" w14:paraId="251BA330" w14:textId="77777777" w:rsidTr="00584BC8">
        <w:tc>
          <w:tcPr>
            <w:tcW w:w="973" w:type="pct"/>
            <w:vAlign w:val="center"/>
          </w:tcPr>
          <w:p w14:paraId="454065FF" w14:textId="53FDCE3E" w:rsidR="008F563B" w:rsidRDefault="008F563B" w:rsidP="00584BC8">
            <w:r>
              <w:t>Değerlendirmeye Yönelik Açıklama:</w:t>
            </w:r>
          </w:p>
        </w:tc>
        <w:tc>
          <w:tcPr>
            <w:tcW w:w="4027" w:type="pct"/>
            <w:gridSpan w:val="6"/>
          </w:tcPr>
          <w:p w14:paraId="678CF18D" w14:textId="1E2354B8" w:rsidR="008F563B" w:rsidRDefault="008D1046" w:rsidP="00584BC8">
            <w:pPr>
              <w:jc w:val="both"/>
            </w:pPr>
            <w:r w:rsidRPr="008D1046">
              <w:t>Kurumun fiziksel, teknolojik ve mali araştırma kaynakları, belirlenmiş misyon, hedef ve stratejilere uyumlu olarak düzenlenmiş ve yeterli seviyededir. Kaynakların çeşitliliği ve yeterliliği düzenli olarak izlenmekte ve gerekli durumlarda iyileştirme çalışmaları yapılmaktadır.</w:t>
            </w:r>
          </w:p>
        </w:tc>
      </w:tr>
      <w:tr w:rsidR="008F563B" w14:paraId="5B3F47F3" w14:textId="77777777" w:rsidTr="00584BC8">
        <w:tc>
          <w:tcPr>
            <w:tcW w:w="973" w:type="pct"/>
            <w:vAlign w:val="center"/>
          </w:tcPr>
          <w:p w14:paraId="0F67EDDC" w14:textId="4ADDFC16" w:rsidR="008F563B" w:rsidRDefault="008F563B" w:rsidP="00584BC8">
            <w:r>
              <w:t>Kanıtlar:</w:t>
            </w:r>
          </w:p>
        </w:tc>
        <w:tc>
          <w:tcPr>
            <w:tcW w:w="4027" w:type="pct"/>
            <w:gridSpan w:val="6"/>
          </w:tcPr>
          <w:p w14:paraId="36881B51" w14:textId="04093E52" w:rsidR="008F563B" w:rsidRPr="00594AED" w:rsidRDefault="00594AED" w:rsidP="00380F36">
            <w:pPr>
              <w:pStyle w:val="ListeParagraf"/>
              <w:numPr>
                <w:ilvl w:val="0"/>
                <w:numId w:val="37"/>
              </w:numPr>
              <w:rPr>
                <w:rFonts w:ascii="Times New Roman" w:hAnsi="Times New Roman" w:cs="Times New Roman"/>
                <w:sz w:val="24"/>
                <w:szCs w:val="24"/>
              </w:rPr>
            </w:pPr>
            <w:hyperlink r:id="rId94" w:history="1">
              <w:r w:rsidRPr="00594AED">
                <w:rPr>
                  <w:rStyle w:val="Kpr"/>
                  <w:rFonts w:ascii="Times New Roman" w:hAnsi="Times New Roman" w:cs="Times New Roman"/>
                  <w:sz w:val="24"/>
                  <w:szCs w:val="24"/>
                </w:rPr>
                <w:t>https://ziraat.sivas.edu.tr/is-birligi-ve-protokoller</w:t>
              </w:r>
            </w:hyperlink>
          </w:p>
          <w:p w14:paraId="42BB65C9" w14:textId="7508087B" w:rsidR="00594AED" w:rsidRPr="00594AED" w:rsidRDefault="00594AED" w:rsidP="00380F36">
            <w:pPr>
              <w:pStyle w:val="ListeParagraf"/>
              <w:numPr>
                <w:ilvl w:val="0"/>
                <w:numId w:val="37"/>
              </w:numPr>
              <w:rPr>
                <w:rFonts w:ascii="Times New Roman" w:hAnsi="Times New Roman" w:cs="Times New Roman"/>
                <w:sz w:val="24"/>
                <w:szCs w:val="24"/>
              </w:rPr>
            </w:pPr>
            <w:hyperlink r:id="rId95" w:history="1">
              <w:r w:rsidRPr="00594AED">
                <w:rPr>
                  <w:rStyle w:val="Kpr"/>
                  <w:rFonts w:ascii="Times New Roman" w:hAnsi="Times New Roman" w:cs="Times New Roman"/>
                  <w:sz w:val="24"/>
                  <w:szCs w:val="24"/>
                </w:rPr>
                <w:t>https://bap.sivas.edu.tr/mevzuat</w:t>
              </w:r>
            </w:hyperlink>
          </w:p>
          <w:p w14:paraId="48993C9D" w14:textId="7F1DF26D" w:rsidR="00594AED" w:rsidRPr="00594AED" w:rsidRDefault="00DE477C" w:rsidP="00380F36">
            <w:pPr>
              <w:pStyle w:val="ListeParagraf"/>
              <w:numPr>
                <w:ilvl w:val="0"/>
                <w:numId w:val="37"/>
              </w:numPr>
              <w:rPr>
                <w:rFonts w:ascii="Times New Roman" w:hAnsi="Times New Roman" w:cs="Times New Roman"/>
                <w:sz w:val="24"/>
                <w:szCs w:val="24"/>
              </w:rPr>
            </w:pPr>
            <w:hyperlink r:id="rId96" w:history="1">
              <w:proofErr w:type="gramStart"/>
              <w:r w:rsidRPr="00DE477C">
                <w:rPr>
                  <w:rStyle w:val="Kpr"/>
                  <w:rFonts w:ascii="Times New Roman" w:hAnsi="Times New Roman" w:cs="Times New Roman"/>
                  <w:sz w:val="24"/>
                  <w:szCs w:val="24"/>
                </w:rPr>
                <w:t>bap</w:t>
              </w:r>
              <w:proofErr w:type="gramEnd"/>
              <w:r w:rsidRPr="00DE477C">
                <w:rPr>
                  <w:rStyle w:val="Kpr"/>
                  <w:rFonts w:ascii="Times New Roman" w:hAnsi="Times New Roman" w:cs="Times New Roman"/>
                  <w:sz w:val="24"/>
                  <w:szCs w:val="24"/>
                </w:rPr>
                <w:t xml:space="preserve"> uygulama esasları.pdf</w:t>
              </w:r>
            </w:hyperlink>
          </w:p>
          <w:p w14:paraId="68FD5F56" w14:textId="760E263B" w:rsidR="00594AED" w:rsidRDefault="00DE477C" w:rsidP="00380F36">
            <w:pPr>
              <w:pStyle w:val="ListeParagraf"/>
              <w:numPr>
                <w:ilvl w:val="0"/>
                <w:numId w:val="37"/>
              </w:numPr>
            </w:pPr>
            <w:hyperlink r:id="rId97" w:history="1">
              <w:r>
                <w:rPr>
                  <w:rFonts w:ascii="Times New Roman" w:eastAsia="Times New Roman" w:hAnsi="Times New Roman" w:cs="Times New Roman"/>
                  <w:color w:val="0000FF"/>
                  <w:sz w:val="24"/>
                  <w:szCs w:val="24"/>
                  <w:u w:val="single"/>
                  <w:lang w:eastAsia="tr-TR"/>
                </w:rPr>
                <w:t>SBTU Tarım Bilimleri ve Teknoloji Fakültesi Araştırma Projeleri</w:t>
              </w:r>
            </w:hyperlink>
          </w:p>
        </w:tc>
      </w:tr>
      <w:tr w:rsidR="00C80357" w:rsidRPr="008F563B" w14:paraId="215815BF" w14:textId="77777777" w:rsidTr="00A07138">
        <w:tc>
          <w:tcPr>
            <w:tcW w:w="3874" w:type="pct"/>
            <w:gridSpan w:val="2"/>
            <w:vAlign w:val="center"/>
          </w:tcPr>
          <w:p w14:paraId="25F31C19" w14:textId="5317F5D9" w:rsidR="00C80357" w:rsidRPr="008F563B" w:rsidRDefault="00C80357" w:rsidP="00584BC8">
            <w:pPr>
              <w:rPr>
                <w:b/>
                <w:bCs/>
              </w:rPr>
            </w:pPr>
            <w:r w:rsidRPr="008F563B">
              <w:rPr>
                <w:b/>
                <w:bCs/>
              </w:rPr>
              <w:t xml:space="preserve">C.1.3. </w:t>
            </w:r>
            <w:r w:rsidR="00421EFA" w:rsidRPr="00421EFA">
              <w:rPr>
                <w:b/>
                <w:bCs/>
              </w:rPr>
              <w:t>Doktora programları ve doktora sonrası imkanlar</w:t>
            </w:r>
          </w:p>
        </w:tc>
        <w:tc>
          <w:tcPr>
            <w:tcW w:w="228" w:type="pct"/>
            <w:shd w:val="clear" w:color="auto" w:fill="7F7F7F" w:themeFill="text1" w:themeFillTint="80"/>
          </w:tcPr>
          <w:p w14:paraId="7A89B40F" w14:textId="77777777" w:rsidR="00C80357" w:rsidRPr="008F563B" w:rsidRDefault="00C80357" w:rsidP="00C80357">
            <w:pPr>
              <w:rPr>
                <w:b/>
                <w:bCs/>
              </w:rPr>
            </w:pPr>
            <w:r w:rsidRPr="008F563B">
              <w:rPr>
                <w:b/>
                <w:bCs/>
              </w:rPr>
              <w:t>1</w:t>
            </w:r>
          </w:p>
        </w:tc>
        <w:tc>
          <w:tcPr>
            <w:tcW w:w="229" w:type="pct"/>
            <w:shd w:val="clear" w:color="auto" w:fill="auto"/>
          </w:tcPr>
          <w:p w14:paraId="0FCDA082" w14:textId="77777777" w:rsidR="00C80357" w:rsidRPr="008F563B" w:rsidRDefault="00C80357" w:rsidP="00C80357">
            <w:pPr>
              <w:rPr>
                <w:b/>
                <w:bCs/>
              </w:rPr>
            </w:pPr>
            <w:r w:rsidRPr="008F563B">
              <w:rPr>
                <w:b/>
                <w:bCs/>
              </w:rPr>
              <w:t>2</w:t>
            </w:r>
          </w:p>
        </w:tc>
        <w:tc>
          <w:tcPr>
            <w:tcW w:w="229" w:type="pct"/>
          </w:tcPr>
          <w:p w14:paraId="5E9354D8" w14:textId="77777777" w:rsidR="00C80357" w:rsidRPr="008F563B" w:rsidRDefault="00C80357" w:rsidP="00C80357">
            <w:pPr>
              <w:rPr>
                <w:b/>
                <w:bCs/>
              </w:rPr>
            </w:pPr>
            <w:r w:rsidRPr="008F563B">
              <w:rPr>
                <w:b/>
                <w:bCs/>
              </w:rPr>
              <w:t>3</w:t>
            </w:r>
          </w:p>
        </w:tc>
        <w:tc>
          <w:tcPr>
            <w:tcW w:w="228" w:type="pct"/>
          </w:tcPr>
          <w:p w14:paraId="552AD675" w14:textId="77777777" w:rsidR="00C80357" w:rsidRPr="008F563B" w:rsidRDefault="00C80357" w:rsidP="00C80357">
            <w:pPr>
              <w:rPr>
                <w:b/>
                <w:bCs/>
              </w:rPr>
            </w:pPr>
            <w:r w:rsidRPr="008F563B">
              <w:rPr>
                <w:b/>
                <w:bCs/>
              </w:rPr>
              <w:t>4</w:t>
            </w:r>
          </w:p>
        </w:tc>
        <w:tc>
          <w:tcPr>
            <w:tcW w:w="212" w:type="pct"/>
          </w:tcPr>
          <w:p w14:paraId="6772273C" w14:textId="77777777" w:rsidR="00C80357" w:rsidRPr="008F563B" w:rsidRDefault="00C80357" w:rsidP="00C80357">
            <w:pPr>
              <w:rPr>
                <w:b/>
                <w:bCs/>
              </w:rPr>
            </w:pPr>
            <w:r w:rsidRPr="008F563B">
              <w:rPr>
                <w:b/>
                <w:bCs/>
              </w:rPr>
              <w:t>5</w:t>
            </w:r>
          </w:p>
        </w:tc>
      </w:tr>
      <w:tr w:rsidR="008F563B" w14:paraId="46E04459" w14:textId="77777777" w:rsidTr="00584BC8">
        <w:tc>
          <w:tcPr>
            <w:tcW w:w="973" w:type="pct"/>
            <w:vAlign w:val="center"/>
          </w:tcPr>
          <w:p w14:paraId="49505747" w14:textId="4C915643" w:rsidR="008F563B" w:rsidRDefault="008F563B" w:rsidP="00584BC8">
            <w:r>
              <w:t>Değerlendirmeye Yönelik Açıklama:</w:t>
            </w:r>
          </w:p>
        </w:tc>
        <w:tc>
          <w:tcPr>
            <w:tcW w:w="4027" w:type="pct"/>
            <w:gridSpan w:val="6"/>
          </w:tcPr>
          <w:p w14:paraId="1CDC34BF" w14:textId="3AC7ADD9" w:rsidR="008F563B" w:rsidRDefault="00A3781A" w:rsidP="00584BC8">
            <w:pPr>
              <w:jc w:val="both"/>
            </w:pPr>
            <w:r w:rsidRPr="00A3781A">
              <w:t>Doktora programlarının başvuru süreçleri, kayıtlı öğrenci sayıları ve mezun sayıları gibi veriler, gelişme eğilimleri gözetilerek düzenli olarak takip edilmektedir. Kurum, doktora sonrası (post-</w:t>
            </w:r>
            <w:proofErr w:type="spellStart"/>
            <w:r w:rsidRPr="00A3781A">
              <w:t>doc</w:t>
            </w:r>
            <w:proofErr w:type="spellEnd"/>
            <w:r w:rsidRPr="00A3781A">
              <w:t>) çalışma imkanları sunmaktadır ve aynı zamanda kendi mezunlarını işe alma politikasını benimsemektedir. Bu şekilde, kurum kendi öğrencilerine istihdam fırsatları sağlamak ve bir tür içe alım politikası izlemek suretiyle akademik başarıyı teşvik etmektedir.</w:t>
            </w:r>
          </w:p>
        </w:tc>
      </w:tr>
      <w:tr w:rsidR="008F563B" w14:paraId="725616C2" w14:textId="77777777" w:rsidTr="00584BC8">
        <w:tc>
          <w:tcPr>
            <w:tcW w:w="973" w:type="pct"/>
            <w:vAlign w:val="center"/>
          </w:tcPr>
          <w:p w14:paraId="4DC63DB6" w14:textId="7EA72B04" w:rsidR="008F563B" w:rsidRDefault="008F563B" w:rsidP="00584BC8">
            <w:r>
              <w:t>Kanıtlar:</w:t>
            </w:r>
          </w:p>
        </w:tc>
        <w:tc>
          <w:tcPr>
            <w:tcW w:w="4027" w:type="pct"/>
            <w:gridSpan w:val="6"/>
          </w:tcPr>
          <w:p w14:paraId="0C87AECA" w14:textId="7E275097" w:rsidR="008137F0" w:rsidRDefault="00F4154B" w:rsidP="00380F36">
            <w:pPr>
              <w:pStyle w:val="ListeParagraf"/>
              <w:numPr>
                <w:ilvl w:val="0"/>
                <w:numId w:val="38"/>
              </w:numPr>
              <w:rPr>
                <w:rFonts w:ascii="Times New Roman" w:hAnsi="Times New Roman" w:cs="Times New Roman"/>
                <w:sz w:val="24"/>
                <w:szCs w:val="24"/>
              </w:rPr>
            </w:pPr>
            <w:hyperlink r:id="rId98" w:history="1">
              <w:r>
                <w:rPr>
                  <w:rStyle w:val="Kpr"/>
                  <w:rFonts w:ascii="Times New Roman" w:hAnsi="Times New Roman" w:cs="Times New Roman"/>
                  <w:sz w:val="24"/>
                  <w:szCs w:val="24"/>
                </w:rPr>
                <w:t xml:space="preserve">Tarım Bilimleri ABD </w:t>
              </w:r>
            </w:hyperlink>
          </w:p>
          <w:p w14:paraId="62A05332" w14:textId="41525DD0" w:rsidR="008137F0" w:rsidRPr="008137F0" w:rsidRDefault="006619EB" w:rsidP="008137F0">
            <w:pPr>
              <w:pStyle w:val="ListeParagraf"/>
              <w:numPr>
                <w:ilvl w:val="0"/>
                <w:numId w:val="38"/>
              </w:numPr>
              <w:rPr>
                <w:rFonts w:ascii="Times New Roman" w:hAnsi="Times New Roman" w:cs="Times New Roman"/>
                <w:sz w:val="24"/>
                <w:szCs w:val="24"/>
              </w:rPr>
            </w:pPr>
            <w:hyperlink r:id="rId99" w:history="1">
              <w:r>
                <w:rPr>
                  <w:rStyle w:val="Kpr"/>
                  <w:rFonts w:ascii="Times New Roman" w:hAnsi="Times New Roman" w:cs="Times New Roman"/>
                  <w:sz w:val="24"/>
                  <w:szCs w:val="24"/>
                </w:rPr>
                <w:t xml:space="preserve">Bitkisel Üretim ve Teknolojileri ABD </w:t>
              </w:r>
            </w:hyperlink>
          </w:p>
          <w:p w14:paraId="5EAB728B" w14:textId="20C4D7CB" w:rsidR="00E21CE6" w:rsidRPr="00584BC8" w:rsidRDefault="00E21CE6" w:rsidP="008137F0">
            <w:pPr>
              <w:pStyle w:val="ListeParagraf"/>
              <w:rPr>
                <w:rFonts w:ascii="Times New Roman" w:hAnsi="Times New Roman" w:cs="Times New Roman"/>
                <w:sz w:val="24"/>
                <w:szCs w:val="24"/>
              </w:rPr>
            </w:pPr>
          </w:p>
        </w:tc>
      </w:tr>
    </w:tbl>
    <w:p w14:paraId="1B72B2C1" w14:textId="77777777" w:rsidR="00C80357" w:rsidRDefault="00C80357"/>
    <w:p w14:paraId="1A40567B" w14:textId="7E929F85" w:rsidR="00C80357" w:rsidRPr="008F563B" w:rsidRDefault="00C80357" w:rsidP="00A20E98">
      <w:pPr>
        <w:spacing w:after="60"/>
        <w:rPr>
          <w:b/>
          <w:bCs/>
        </w:rPr>
      </w:pPr>
      <w:r w:rsidRPr="008F563B">
        <w:rPr>
          <w:b/>
          <w:bCs/>
        </w:rPr>
        <w:t xml:space="preserve">C.2 </w:t>
      </w:r>
      <w:r w:rsidR="00421EFA" w:rsidRPr="00421EFA">
        <w:rPr>
          <w:b/>
          <w:bCs/>
        </w:rPr>
        <w:t>Araştırma Yetkinliği, İş birlikleri ve Destekler</w:t>
      </w:r>
    </w:p>
    <w:p w14:paraId="1EEF7D12" w14:textId="77777777" w:rsidR="00421EFA" w:rsidRPr="00421EFA" w:rsidRDefault="0042689C" w:rsidP="00A20E98">
      <w:pPr>
        <w:spacing w:after="60"/>
        <w:jc w:val="both"/>
      </w:pPr>
      <w:r>
        <w:t>Birim</w:t>
      </w:r>
      <w:r w:rsidR="00C80357">
        <w:t xml:space="preserve">, </w:t>
      </w:r>
      <w:r w:rsidR="00421EFA" w:rsidRPr="00421EFA">
        <w:t>öğretim elemanları ve araştırmacıların bilimsel araştırma ve sanat yetkinliğini sürdürmek ve iyileştirmek için olanaklar (eğitim, iş birlikleri, destekler vb.) sunmalıdır.</w:t>
      </w:r>
    </w:p>
    <w:p w14:paraId="78FDCD1D" w14:textId="77777777" w:rsidR="00223416" w:rsidRDefault="00223416" w:rsidP="00223416">
      <w:pPr>
        <w:spacing w:after="60"/>
        <w:jc w:val="both"/>
        <w:rPr>
          <w:i/>
          <w:iCs/>
          <w:sz w:val="22"/>
          <w:szCs w:val="22"/>
        </w:rPr>
      </w:pPr>
    </w:p>
    <w:p w14:paraId="04AE673D" w14:textId="31BB4975"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31426149" w14:textId="649DE711" w:rsidR="00C80357" w:rsidRDefault="00C80357"/>
    <w:tbl>
      <w:tblPr>
        <w:tblStyle w:val="TabloKlavuzu"/>
        <w:tblW w:w="5000" w:type="pct"/>
        <w:tblLook w:val="04A0" w:firstRow="1" w:lastRow="0" w:firstColumn="1" w:lastColumn="0" w:noHBand="0" w:noVBand="1"/>
      </w:tblPr>
      <w:tblGrid>
        <w:gridCol w:w="1882"/>
        <w:gridCol w:w="5238"/>
        <w:gridCol w:w="393"/>
        <w:gridCol w:w="395"/>
        <w:gridCol w:w="395"/>
        <w:gridCol w:w="393"/>
        <w:gridCol w:w="366"/>
      </w:tblGrid>
      <w:tr w:rsidR="00C80357" w:rsidRPr="008F563B" w14:paraId="1BBF4C2D" w14:textId="77777777" w:rsidTr="008E4417">
        <w:tc>
          <w:tcPr>
            <w:tcW w:w="3928" w:type="pct"/>
            <w:gridSpan w:val="2"/>
          </w:tcPr>
          <w:p w14:paraId="20039BFB" w14:textId="301B79E9" w:rsidR="00C80357" w:rsidRPr="008F563B" w:rsidRDefault="00C80357" w:rsidP="00C80357">
            <w:pPr>
              <w:rPr>
                <w:b/>
                <w:bCs/>
              </w:rPr>
            </w:pPr>
            <w:r w:rsidRPr="008F563B">
              <w:rPr>
                <w:b/>
                <w:bCs/>
              </w:rPr>
              <w:t xml:space="preserve">C.2.1. </w:t>
            </w:r>
            <w:r w:rsidR="00421EFA" w:rsidRPr="00421EFA">
              <w:rPr>
                <w:b/>
                <w:bCs/>
              </w:rPr>
              <w:t>Araştırma yetkinlikleri ve gelişimi</w:t>
            </w:r>
          </w:p>
        </w:tc>
        <w:tc>
          <w:tcPr>
            <w:tcW w:w="217" w:type="pct"/>
            <w:shd w:val="clear" w:color="auto" w:fill="7F7F7F" w:themeFill="text1" w:themeFillTint="80"/>
          </w:tcPr>
          <w:p w14:paraId="45839D7D" w14:textId="77777777" w:rsidR="00C80357" w:rsidRPr="008F563B" w:rsidRDefault="00C80357" w:rsidP="00C80357">
            <w:pPr>
              <w:rPr>
                <w:b/>
                <w:bCs/>
              </w:rPr>
            </w:pPr>
            <w:r w:rsidRPr="008F563B">
              <w:rPr>
                <w:b/>
                <w:bCs/>
              </w:rPr>
              <w:t>1</w:t>
            </w:r>
          </w:p>
        </w:tc>
        <w:tc>
          <w:tcPr>
            <w:tcW w:w="218" w:type="pct"/>
            <w:shd w:val="clear" w:color="auto" w:fill="auto"/>
          </w:tcPr>
          <w:p w14:paraId="653D8BD1" w14:textId="77777777" w:rsidR="00C80357" w:rsidRPr="008F563B" w:rsidRDefault="00C80357" w:rsidP="00C80357">
            <w:pPr>
              <w:rPr>
                <w:b/>
                <w:bCs/>
              </w:rPr>
            </w:pPr>
            <w:r w:rsidRPr="008F563B">
              <w:rPr>
                <w:b/>
                <w:bCs/>
              </w:rPr>
              <w:t>2</w:t>
            </w:r>
          </w:p>
        </w:tc>
        <w:tc>
          <w:tcPr>
            <w:tcW w:w="218" w:type="pct"/>
          </w:tcPr>
          <w:p w14:paraId="0529AEBD" w14:textId="77777777" w:rsidR="00C80357" w:rsidRPr="008F563B" w:rsidRDefault="00C80357" w:rsidP="00C80357">
            <w:pPr>
              <w:rPr>
                <w:b/>
                <w:bCs/>
              </w:rPr>
            </w:pPr>
            <w:r w:rsidRPr="008F563B">
              <w:rPr>
                <w:b/>
                <w:bCs/>
              </w:rPr>
              <w:t>3</w:t>
            </w:r>
          </w:p>
        </w:tc>
        <w:tc>
          <w:tcPr>
            <w:tcW w:w="217" w:type="pct"/>
          </w:tcPr>
          <w:p w14:paraId="2B214C06" w14:textId="77777777" w:rsidR="00C80357" w:rsidRPr="008F563B" w:rsidRDefault="00C80357" w:rsidP="00C80357">
            <w:pPr>
              <w:rPr>
                <w:b/>
                <w:bCs/>
              </w:rPr>
            </w:pPr>
            <w:r w:rsidRPr="008F563B">
              <w:rPr>
                <w:b/>
                <w:bCs/>
              </w:rPr>
              <w:t>4</w:t>
            </w:r>
          </w:p>
        </w:tc>
        <w:tc>
          <w:tcPr>
            <w:tcW w:w="201" w:type="pct"/>
          </w:tcPr>
          <w:p w14:paraId="376E40F8" w14:textId="77777777" w:rsidR="00C80357" w:rsidRPr="008F563B" w:rsidRDefault="00C80357" w:rsidP="00C80357">
            <w:pPr>
              <w:rPr>
                <w:b/>
                <w:bCs/>
              </w:rPr>
            </w:pPr>
            <w:r w:rsidRPr="008F563B">
              <w:rPr>
                <w:b/>
                <w:bCs/>
              </w:rPr>
              <w:t>5</w:t>
            </w:r>
          </w:p>
        </w:tc>
      </w:tr>
      <w:tr w:rsidR="008F563B" w14:paraId="06D49C8E" w14:textId="77777777" w:rsidTr="00584BC8">
        <w:tc>
          <w:tcPr>
            <w:tcW w:w="1038" w:type="pct"/>
            <w:vAlign w:val="center"/>
          </w:tcPr>
          <w:p w14:paraId="1770019C" w14:textId="660CC4F9" w:rsidR="008F563B" w:rsidRDefault="008F563B" w:rsidP="00584BC8">
            <w:r>
              <w:t>Değerlendirmeye Yönelik Açıklama:</w:t>
            </w:r>
          </w:p>
        </w:tc>
        <w:tc>
          <w:tcPr>
            <w:tcW w:w="3962" w:type="pct"/>
            <w:gridSpan w:val="6"/>
          </w:tcPr>
          <w:p w14:paraId="1FAB39C9" w14:textId="5F4A1F18" w:rsidR="008F563B" w:rsidRDefault="0011682E" w:rsidP="00584BC8">
            <w:pPr>
              <w:jc w:val="both"/>
            </w:pPr>
            <w:r w:rsidRPr="0011682E">
              <w:t xml:space="preserve">Kurum içinde doktora derecesine sahip araştırmacıların oranı düzenli olarak izlenmekte ve bu araştırmacıların aldıkları doktora derecelerinin dağılımı analiz edilmektedir. Ayrıca, kümelenme ve uzmanlık birikimi, araştırma hedefleri ile örtüşme konuları detaylı bir şekilde incelenerek, kurumun hedefleriyle uyumunu değerlendirmektedir. Akademik personelin araştırma ve geliştirme yetkinliklerini artırmak amacıyla eğitim, çalıştay, proje pazarları gibi sistemli faaliyetler düzenlenmekte ve bu faaliyetler aracılığıyla araştırmacılar arasında bilgi paylaşımı ve </w:t>
            </w:r>
            <w:proofErr w:type="gramStart"/>
            <w:r w:rsidRPr="0011682E">
              <w:t>işbirliği</w:t>
            </w:r>
            <w:proofErr w:type="gramEnd"/>
            <w:r w:rsidRPr="0011682E">
              <w:t xml:space="preserve"> teşvik edilmektedir. Bu yöntemler, kurumun araştırma ve geliştirme alanındaki yetkinliklerini sürekli olarak güçlendirmeyi amaçlamaktadır.</w:t>
            </w:r>
          </w:p>
        </w:tc>
      </w:tr>
      <w:tr w:rsidR="008F563B" w14:paraId="13301A4B" w14:textId="77777777" w:rsidTr="00584BC8">
        <w:tc>
          <w:tcPr>
            <w:tcW w:w="1038" w:type="pct"/>
            <w:vAlign w:val="center"/>
          </w:tcPr>
          <w:p w14:paraId="38C6EDDE" w14:textId="12ED7EAB" w:rsidR="008F563B" w:rsidRDefault="008F563B" w:rsidP="00584BC8">
            <w:r>
              <w:lastRenderedPageBreak/>
              <w:t>Kanıtlar:</w:t>
            </w:r>
          </w:p>
        </w:tc>
        <w:tc>
          <w:tcPr>
            <w:tcW w:w="3962" w:type="pct"/>
            <w:gridSpan w:val="6"/>
          </w:tcPr>
          <w:p w14:paraId="4894F2AC" w14:textId="5E8CDD73" w:rsidR="0011528A" w:rsidRPr="0011528A" w:rsidRDefault="0011528A" w:rsidP="0011528A">
            <w:pPr>
              <w:pStyle w:val="ListeParagraf"/>
              <w:numPr>
                <w:ilvl w:val="0"/>
                <w:numId w:val="39"/>
              </w:numPr>
            </w:pPr>
            <w:hyperlink r:id="rId100" w:history="1">
              <w:r>
                <w:rPr>
                  <w:rStyle w:val="Kpr"/>
                  <w:rFonts w:ascii="Times New Roman" w:hAnsi="Times New Roman" w:cs="Times New Roman"/>
                  <w:sz w:val="24"/>
                  <w:szCs w:val="24"/>
                </w:rPr>
                <w:t>Projeler Ofisi Genel Koordinatörlüğü</w:t>
              </w:r>
            </w:hyperlink>
          </w:p>
          <w:p w14:paraId="748E1A6E" w14:textId="5F1C2E19" w:rsidR="0011528A" w:rsidRPr="008137F0" w:rsidRDefault="0011528A" w:rsidP="0011528A">
            <w:pPr>
              <w:pStyle w:val="ListeParagraf"/>
              <w:numPr>
                <w:ilvl w:val="0"/>
                <w:numId w:val="39"/>
              </w:numPr>
            </w:pPr>
            <w:hyperlink r:id="rId101" w:history="1">
              <w:proofErr w:type="gramStart"/>
              <w:r w:rsidRPr="00DE477C">
                <w:rPr>
                  <w:rStyle w:val="Kpr"/>
                  <w:rFonts w:ascii="Times New Roman" w:hAnsi="Times New Roman" w:cs="Times New Roman"/>
                  <w:sz w:val="24"/>
                  <w:szCs w:val="24"/>
                </w:rPr>
                <w:t>bap</w:t>
              </w:r>
              <w:proofErr w:type="gramEnd"/>
              <w:r w:rsidRPr="00DE477C">
                <w:rPr>
                  <w:rStyle w:val="Kpr"/>
                  <w:rFonts w:ascii="Times New Roman" w:hAnsi="Times New Roman" w:cs="Times New Roman"/>
                  <w:sz w:val="24"/>
                  <w:szCs w:val="24"/>
                </w:rPr>
                <w:t xml:space="preserve"> uygulama esasları.pdf</w:t>
              </w:r>
            </w:hyperlink>
          </w:p>
          <w:p w14:paraId="3E70D953" w14:textId="16118642" w:rsidR="008137F0" w:rsidRPr="008137F0" w:rsidRDefault="0011528A" w:rsidP="00380F36">
            <w:pPr>
              <w:pStyle w:val="ListeParagraf"/>
              <w:numPr>
                <w:ilvl w:val="0"/>
                <w:numId w:val="39"/>
              </w:numPr>
            </w:pPr>
            <w:hyperlink r:id="rId102" w:history="1">
              <w:r>
                <w:rPr>
                  <w:rStyle w:val="Kpr"/>
                  <w:rFonts w:ascii="Times New Roman" w:hAnsi="Times New Roman" w:cs="Times New Roman"/>
                  <w:sz w:val="24"/>
                  <w:szCs w:val="24"/>
                </w:rPr>
                <w:t>SBTU BAP Projeleri</w:t>
              </w:r>
            </w:hyperlink>
          </w:p>
          <w:p w14:paraId="4E73CC09" w14:textId="03164263" w:rsidR="008137F0" w:rsidRPr="008137F0" w:rsidRDefault="008137F0" w:rsidP="00380F36">
            <w:pPr>
              <w:pStyle w:val="ListeParagraf"/>
              <w:numPr>
                <w:ilvl w:val="0"/>
                <w:numId w:val="39"/>
              </w:numPr>
            </w:pPr>
            <w:hyperlink r:id="rId103" w:history="1">
              <w:r w:rsidRPr="003D390B">
                <w:rPr>
                  <w:rStyle w:val="Kpr"/>
                  <w:rFonts w:ascii="Times New Roman" w:hAnsi="Times New Roman" w:cs="Times New Roman"/>
                  <w:sz w:val="24"/>
                  <w:szCs w:val="24"/>
                </w:rPr>
                <w:t>https://bap.sivas.edu.tr/mevzuat</w:t>
              </w:r>
            </w:hyperlink>
          </w:p>
          <w:p w14:paraId="14476D12" w14:textId="09F48A3F" w:rsidR="008F563B" w:rsidRDefault="00376BFE" w:rsidP="0011528A">
            <w:pPr>
              <w:pStyle w:val="ListeParagraf"/>
            </w:pPr>
            <w:r>
              <w:tab/>
            </w:r>
            <w:r>
              <w:tab/>
            </w:r>
            <w:r>
              <w:tab/>
            </w:r>
            <w:r>
              <w:tab/>
            </w:r>
            <w:r>
              <w:tab/>
            </w:r>
            <w:r>
              <w:tab/>
            </w:r>
          </w:p>
        </w:tc>
      </w:tr>
      <w:tr w:rsidR="00C80357" w:rsidRPr="008F563B" w14:paraId="1F097BD0" w14:textId="77777777" w:rsidTr="00553537">
        <w:tc>
          <w:tcPr>
            <w:tcW w:w="3928" w:type="pct"/>
            <w:gridSpan w:val="2"/>
            <w:vAlign w:val="center"/>
          </w:tcPr>
          <w:p w14:paraId="6AC86B93" w14:textId="08B4A94E" w:rsidR="00C80357" w:rsidRPr="008F563B" w:rsidRDefault="00C80357" w:rsidP="00584BC8">
            <w:pPr>
              <w:rPr>
                <w:b/>
                <w:bCs/>
              </w:rPr>
            </w:pPr>
            <w:r w:rsidRPr="008F563B">
              <w:rPr>
                <w:b/>
                <w:bCs/>
              </w:rPr>
              <w:t xml:space="preserve">C.2.2. </w:t>
            </w:r>
            <w:r w:rsidR="00A33814" w:rsidRPr="00A33814">
              <w:rPr>
                <w:b/>
                <w:bCs/>
              </w:rPr>
              <w:t>Ulusal ve uluslararası ortak programlar ve ortak araştırma birimleri</w:t>
            </w:r>
          </w:p>
        </w:tc>
        <w:tc>
          <w:tcPr>
            <w:tcW w:w="217" w:type="pct"/>
            <w:shd w:val="clear" w:color="auto" w:fill="7F7F7F" w:themeFill="text1" w:themeFillTint="80"/>
          </w:tcPr>
          <w:p w14:paraId="25D3CEA1" w14:textId="77777777" w:rsidR="00C80357" w:rsidRPr="008F563B" w:rsidRDefault="00C80357" w:rsidP="00C80357">
            <w:pPr>
              <w:rPr>
                <w:b/>
                <w:bCs/>
              </w:rPr>
            </w:pPr>
            <w:r w:rsidRPr="008F563B">
              <w:rPr>
                <w:b/>
                <w:bCs/>
              </w:rPr>
              <w:t>1</w:t>
            </w:r>
          </w:p>
        </w:tc>
        <w:tc>
          <w:tcPr>
            <w:tcW w:w="218" w:type="pct"/>
            <w:shd w:val="clear" w:color="auto" w:fill="auto"/>
          </w:tcPr>
          <w:p w14:paraId="49AAC370" w14:textId="77777777" w:rsidR="00C80357" w:rsidRPr="008F563B" w:rsidRDefault="00C80357" w:rsidP="00C80357">
            <w:pPr>
              <w:rPr>
                <w:b/>
                <w:bCs/>
              </w:rPr>
            </w:pPr>
            <w:r w:rsidRPr="008F563B">
              <w:rPr>
                <w:b/>
                <w:bCs/>
              </w:rPr>
              <w:t>2</w:t>
            </w:r>
          </w:p>
        </w:tc>
        <w:tc>
          <w:tcPr>
            <w:tcW w:w="218" w:type="pct"/>
          </w:tcPr>
          <w:p w14:paraId="37188E6F" w14:textId="77777777" w:rsidR="00C80357" w:rsidRPr="008F563B" w:rsidRDefault="00C80357" w:rsidP="00C80357">
            <w:pPr>
              <w:rPr>
                <w:b/>
                <w:bCs/>
              </w:rPr>
            </w:pPr>
            <w:r w:rsidRPr="008F563B">
              <w:rPr>
                <w:b/>
                <w:bCs/>
              </w:rPr>
              <w:t>3</w:t>
            </w:r>
          </w:p>
        </w:tc>
        <w:tc>
          <w:tcPr>
            <w:tcW w:w="217" w:type="pct"/>
          </w:tcPr>
          <w:p w14:paraId="441CFDA2" w14:textId="77777777" w:rsidR="00C80357" w:rsidRPr="008F563B" w:rsidRDefault="00C80357" w:rsidP="00C80357">
            <w:pPr>
              <w:rPr>
                <w:b/>
                <w:bCs/>
              </w:rPr>
            </w:pPr>
            <w:r w:rsidRPr="008F563B">
              <w:rPr>
                <w:b/>
                <w:bCs/>
              </w:rPr>
              <w:t>4</w:t>
            </w:r>
          </w:p>
        </w:tc>
        <w:tc>
          <w:tcPr>
            <w:tcW w:w="201" w:type="pct"/>
          </w:tcPr>
          <w:p w14:paraId="273B0A5E" w14:textId="77777777" w:rsidR="00C80357" w:rsidRPr="008F563B" w:rsidRDefault="00C80357" w:rsidP="00C80357">
            <w:pPr>
              <w:rPr>
                <w:b/>
                <w:bCs/>
              </w:rPr>
            </w:pPr>
            <w:r w:rsidRPr="008F563B">
              <w:rPr>
                <w:b/>
                <w:bCs/>
              </w:rPr>
              <w:t>5</w:t>
            </w:r>
          </w:p>
        </w:tc>
      </w:tr>
      <w:tr w:rsidR="008F563B" w14:paraId="102AD633" w14:textId="77777777" w:rsidTr="00584BC8">
        <w:tc>
          <w:tcPr>
            <w:tcW w:w="1038" w:type="pct"/>
            <w:vAlign w:val="center"/>
          </w:tcPr>
          <w:p w14:paraId="3464E378" w14:textId="30AD9192" w:rsidR="008F563B" w:rsidRDefault="008F563B" w:rsidP="00584BC8">
            <w:r>
              <w:t>Değerlendirmeye Yönelik Açıklama:</w:t>
            </w:r>
          </w:p>
        </w:tc>
        <w:tc>
          <w:tcPr>
            <w:tcW w:w="3962" w:type="pct"/>
            <w:gridSpan w:val="6"/>
          </w:tcPr>
          <w:p w14:paraId="285641E6" w14:textId="18BB0DAD" w:rsidR="008F563B" w:rsidRDefault="00D763B9" w:rsidP="00584BC8">
            <w:pPr>
              <w:jc w:val="both"/>
            </w:pPr>
            <w:r w:rsidRPr="00D763B9">
              <w:t xml:space="preserve">Kurum içinde, kurumlararası </w:t>
            </w:r>
            <w:proofErr w:type="gramStart"/>
            <w:r w:rsidRPr="00D763B9">
              <w:t>işbirliklerini</w:t>
            </w:r>
            <w:proofErr w:type="gramEnd"/>
            <w:r w:rsidRPr="00D763B9">
              <w:t xml:space="preserve">, </w:t>
            </w:r>
            <w:proofErr w:type="spellStart"/>
            <w:r w:rsidRPr="00D763B9">
              <w:t>disiplinlerarası</w:t>
            </w:r>
            <w:proofErr w:type="spellEnd"/>
            <w:r w:rsidRPr="00D763B9">
              <w:t xml:space="preserve"> girişimleri ve sinerji yaratacak ortak girişimleri özendirecek etkili mekanizmalar bulunmaktadır. Bu mekanizmalar, ortak araştırma veya lisansüstü programlarını desteklemek, araştırma ağlarına katılımı teşvik etmek, ortak araştırma birimlerini kurmak gibi çoklu araştırma faaliyetlerini desteklemeyi amaçlamaktadır. Ayrıca, ulusal ve uluslararası </w:t>
            </w:r>
            <w:proofErr w:type="gramStart"/>
            <w:r w:rsidRPr="00D763B9">
              <w:t>işbirliklerine</w:t>
            </w:r>
            <w:proofErr w:type="gramEnd"/>
            <w:r w:rsidRPr="00D763B9">
              <w:t xml:space="preserve"> olan katılımı artırmak ve kurumun genel araştırma kapasitesini güçlendirmek adına çeşitli destek programları uygulanmaktadır.</w:t>
            </w:r>
          </w:p>
        </w:tc>
      </w:tr>
      <w:tr w:rsidR="008F563B" w14:paraId="23AEB016" w14:textId="77777777" w:rsidTr="00584BC8">
        <w:tc>
          <w:tcPr>
            <w:tcW w:w="1038" w:type="pct"/>
            <w:vAlign w:val="center"/>
          </w:tcPr>
          <w:p w14:paraId="708028C9" w14:textId="0DB6518E" w:rsidR="008F563B" w:rsidRDefault="008F563B" w:rsidP="00584BC8">
            <w:r>
              <w:t>Kanıtlar:</w:t>
            </w:r>
          </w:p>
        </w:tc>
        <w:tc>
          <w:tcPr>
            <w:tcW w:w="3962" w:type="pct"/>
            <w:gridSpan w:val="6"/>
          </w:tcPr>
          <w:p w14:paraId="405BD81D" w14:textId="00BE8E41" w:rsidR="00210423" w:rsidRPr="002E26FE" w:rsidRDefault="002F555C" w:rsidP="00380F36">
            <w:pPr>
              <w:pStyle w:val="ListeParagraf"/>
              <w:numPr>
                <w:ilvl w:val="0"/>
                <w:numId w:val="40"/>
              </w:numPr>
              <w:rPr>
                <w:rFonts w:ascii="Times New Roman" w:hAnsi="Times New Roman" w:cs="Times New Roman"/>
              </w:rPr>
            </w:pPr>
            <w:hyperlink r:id="rId104" w:history="1">
              <w:r w:rsidRPr="002E26FE">
                <w:rPr>
                  <w:rStyle w:val="Kpr"/>
                  <w:rFonts w:ascii="Times New Roman" w:hAnsi="Times New Roman" w:cs="Times New Roman"/>
                </w:rPr>
                <w:t>https://ziraat.sivas.edu.tr/is-birligi-ve-protokoller</w:t>
              </w:r>
            </w:hyperlink>
          </w:p>
          <w:p w14:paraId="3DDD15FC" w14:textId="4A31071C" w:rsidR="002F555C" w:rsidRPr="002E26FE" w:rsidRDefault="002775FA" w:rsidP="00380F36">
            <w:pPr>
              <w:pStyle w:val="ListeParagraf"/>
              <w:numPr>
                <w:ilvl w:val="0"/>
                <w:numId w:val="40"/>
              </w:numPr>
              <w:rPr>
                <w:rFonts w:ascii="Times New Roman" w:hAnsi="Times New Roman" w:cs="Times New Roman"/>
              </w:rPr>
            </w:pPr>
            <w:hyperlink r:id="rId105" w:history="1">
              <w:r w:rsidRPr="002E26FE">
                <w:rPr>
                  <w:rStyle w:val="Kpr"/>
                  <w:rFonts w:ascii="Times New Roman" w:hAnsi="Times New Roman" w:cs="Times New Roman"/>
                </w:rPr>
                <w:t xml:space="preserve">ERASMUS+ Ofisi </w:t>
              </w:r>
            </w:hyperlink>
          </w:p>
          <w:p w14:paraId="66BA4684" w14:textId="77777777" w:rsidR="002775FA" w:rsidRDefault="002775FA" w:rsidP="002775FA">
            <w:pPr>
              <w:pStyle w:val="ListeParagraf"/>
            </w:pPr>
          </w:p>
          <w:p w14:paraId="28000438" w14:textId="42151540" w:rsidR="0089262A" w:rsidRDefault="0089262A" w:rsidP="0089262A">
            <w:pPr>
              <w:pStyle w:val="ListeParagraf"/>
            </w:pPr>
          </w:p>
        </w:tc>
      </w:tr>
    </w:tbl>
    <w:p w14:paraId="11453AE9" w14:textId="15CFBC60" w:rsidR="00C80357" w:rsidRDefault="00C80357">
      <w:pPr>
        <w:rPr>
          <w:b/>
        </w:rPr>
      </w:pPr>
    </w:p>
    <w:p w14:paraId="5D7A7AB3" w14:textId="77777777" w:rsidR="00A33814" w:rsidRDefault="00A33814">
      <w:pPr>
        <w:rPr>
          <w:b/>
        </w:rPr>
      </w:pPr>
    </w:p>
    <w:p w14:paraId="27F1A5EF" w14:textId="6281CE0A" w:rsidR="00C80357" w:rsidRPr="008F563B" w:rsidRDefault="00C80357" w:rsidP="00A20E98">
      <w:pPr>
        <w:spacing w:after="60"/>
        <w:rPr>
          <w:b/>
          <w:bCs/>
        </w:rPr>
      </w:pPr>
      <w:r w:rsidRPr="008F563B">
        <w:rPr>
          <w:b/>
          <w:bCs/>
        </w:rPr>
        <w:t xml:space="preserve">C.3. </w:t>
      </w:r>
      <w:r w:rsidR="00A33814" w:rsidRPr="00A33814">
        <w:rPr>
          <w:b/>
          <w:bCs/>
        </w:rPr>
        <w:t>Araştırma Performansı</w:t>
      </w:r>
    </w:p>
    <w:p w14:paraId="358B54B7" w14:textId="4F73791C" w:rsidR="00A33814" w:rsidRPr="00A33814" w:rsidRDefault="0042689C" w:rsidP="00A20E98">
      <w:pPr>
        <w:spacing w:after="60"/>
        <w:jc w:val="both"/>
      </w:pPr>
      <w:r>
        <w:t>Birim</w:t>
      </w:r>
      <w:r w:rsidR="00C80357">
        <w:t xml:space="preserve">, </w:t>
      </w:r>
      <w:r w:rsidR="00A33814" w:rsidRPr="00A33814">
        <w:t>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5B11D959" w14:textId="77777777" w:rsidR="00223416" w:rsidRDefault="00223416" w:rsidP="00223416">
      <w:pPr>
        <w:spacing w:after="60"/>
        <w:jc w:val="both"/>
        <w:rPr>
          <w:i/>
          <w:iCs/>
          <w:sz w:val="22"/>
          <w:szCs w:val="22"/>
        </w:rPr>
      </w:pPr>
    </w:p>
    <w:p w14:paraId="3BB2D9E8" w14:textId="575E633C"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7C777885" w14:textId="3D3DD243" w:rsidR="00C80357" w:rsidRDefault="00C80357"/>
    <w:tbl>
      <w:tblPr>
        <w:tblStyle w:val="TabloKlavuzu"/>
        <w:tblW w:w="5000" w:type="pct"/>
        <w:tblLook w:val="04A0" w:firstRow="1" w:lastRow="0" w:firstColumn="1" w:lastColumn="0" w:noHBand="0" w:noVBand="1"/>
      </w:tblPr>
      <w:tblGrid>
        <w:gridCol w:w="1883"/>
        <w:gridCol w:w="5238"/>
        <w:gridCol w:w="393"/>
        <w:gridCol w:w="395"/>
        <w:gridCol w:w="395"/>
        <w:gridCol w:w="393"/>
        <w:gridCol w:w="365"/>
      </w:tblGrid>
      <w:tr w:rsidR="00C80357" w:rsidRPr="008F563B" w14:paraId="342479AD" w14:textId="77777777" w:rsidTr="001728BF">
        <w:tc>
          <w:tcPr>
            <w:tcW w:w="3874" w:type="pct"/>
            <w:gridSpan w:val="2"/>
          </w:tcPr>
          <w:p w14:paraId="62C33002" w14:textId="0B8C4B4D" w:rsidR="00C80357" w:rsidRPr="008F563B" w:rsidRDefault="00C80357" w:rsidP="00C80357">
            <w:pPr>
              <w:rPr>
                <w:b/>
                <w:bCs/>
              </w:rPr>
            </w:pPr>
            <w:r w:rsidRPr="008F563B">
              <w:rPr>
                <w:b/>
                <w:bCs/>
              </w:rPr>
              <w:t xml:space="preserve">C.3.1. </w:t>
            </w:r>
            <w:r w:rsidR="00A33814" w:rsidRPr="00A33814">
              <w:rPr>
                <w:b/>
                <w:bCs/>
              </w:rPr>
              <w:t>Araştırma performansının izlenmesi ve değerlendirilmesi</w:t>
            </w:r>
          </w:p>
        </w:tc>
        <w:tc>
          <w:tcPr>
            <w:tcW w:w="228" w:type="pct"/>
            <w:shd w:val="clear" w:color="auto" w:fill="auto"/>
          </w:tcPr>
          <w:p w14:paraId="75159A62" w14:textId="77777777" w:rsidR="00C80357" w:rsidRPr="008F563B" w:rsidRDefault="00C80357" w:rsidP="00C80357">
            <w:pPr>
              <w:rPr>
                <w:b/>
                <w:bCs/>
              </w:rPr>
            </w:pPr>
            <w:r w:rsidRPr="008F563B">
              <w:rPr>
                <w:b/>
                <w:bCs/>
              </w:rPr>
              <w:t>1</w:t>
            </w:r>
          </w:p>
        </w:tc>
        <w:tc>
          <w:tcPr>
            <w:tcW w:w="229" w:type="pct"/>
            <w:shd w:val="clear" w:color="auto" w:fill="808080" w:themeFill="background1" w:themeFillShade="80"/>
          </w:tcPr>
          <w:p w14:paraId="58D0A3C0" w14:textId="77777777" w:rsidR="00C80357" w:rsidRPr="008F563B" w:rsidRDefault="00C80357" w:rsidP="00C80357">
            <w:pPr>
              <w:rPr>
                <w:b/>
                <w:bCs/>
              </w:rPr>
            </w:pPr>
            <w:r w:rsidRPr="008F563B">
              <w:rPr>
                <w:b/>
                <w:bCs/>
              </w:rPr>
              <w:t>2</w:t>
            </w:r>
          </w:p>
        </w:tc>
        <w:tc>
          <w:tcPr>
            <w:tcW w:w="229" w:type="pct"/>
          </w:tcPr>
          <w:p w14:paraId="5726EA38" w14:textId="77777777" w:rsidR="00C80357" w:rsidRPr="008F563B" w:rsidRDefault="00C80357" w:rsidP="00C80357">
            <w:pPr>
              <w:rPr>
                <w:b/>
                <w:bCs/>
              </w:rPr>
            </w:pPr>
            <w:r w:rsidRPr="008F563B">
              <w:rPr>
                <w:b/>
                <w:bCs/>
              </w:rPr>
              <w:t>3</w:t>
            </w:r>
          </w:p>
        </w:tc>
        <w:tc>
          <w:tcPr>
            <w:tcW w:w="228" w:type="pct"/>
          </w:tcPr>
          <w:p w14:paraId="0AF44EA6" w14:textId="77777777" w:rsidR="00C80357" w:rsidRPr="008F563B" w:rsidRDefault="00C80357" w:rsidP="00C80357">
            <w:pPr>
              <w:rPr>
                <w:b/>
                <w:bCs/>
              </w:rPr>
            </w:pPr>
            <w:r w:rsidRPr="008F563B">
              <w:rPr>
                <w:b/>
                <w:bCs/>
              </w:rPr>
              <w:t>4</w:t>
            </w:r>
          </w:p>
        </w:tc>
        <w:tc>
          <w:tcPr>
            <w:tcW w:w="212" w:type="pct"/>
          </w:tcPr>
          <w:p w14:paraId="5979E3C9" w14:textId="77777777" w:rsidR="00C80357" w:rsidRPr="008F563B" w:rsidRDefault="00C80357" w:rsidP="00C80357">
            <w:pPr>
              <w:rPr>
                <w:b/>
                <w:bCs/>
              </w:rPr>
            </w:pPr>
            <w:r w:rsidRPr="008F563B">
              <w:rPr>
                <w:b/>
                <w:bCs/>
              </w:rPr>
              <w:t>5</w:t>
            </w:r>
          </w:p>
        </w:tc>
      </w:tr>
      <w:tr w:rsidR="008F563B" w14:paraId="09E61E15" w14:textId="77777777" w:rsidTr="00584BC8">
        <w:tc>
          <w:tcPr>
            <w:tcW w:w="973" w:type="pct"/>
            <w:vAlign w:val="center"/>
          </w:tcPr>
          <w:p w14:paraId="719DD525" w14:textId="4B7C40AB" w:rsidR="008F563B" w:rsidRDefault="008F563B" w:rsidP="00584BC8">
            <w:r>
              <w:t>Değerlendirmeye Yönelik Açıklama:</w:t>
            </w:r>
          </w:p>
        </w:tc>
        <w:tc>
          <w:tcPr>
            <w:tcW w:w="4027" w:type="pct"/>
            <w:gridSpan w:val="6"/>
          </w:tcPr>
          <w:p w14:paraId="33D4E872" w14:textId="1C1C6C0B" w:rsidR="008F563B" w:rsidRDefault="00025AC6" w:rsidP="00591DE2">
            <w:pPr>
              <w:jc w:val="both"/>
            </w:pPr>
            <w:r>
              <w:t>Kurum, araştırma faaliyetlerini yıllık bazda sürekli olarak izler, değerlendirir ve belirlenen hedeflerle karşılaştırır. Bu değerlendirme sürecinde, sapmaların nedenleri detaylı bir şekilde irdelenir ve gerekli düzeltici önlemler alınır. Ayrıca, kurumun odak alanları olan üniversite içi ve dışı bilinirlik, uluslararası görünürlük, uzmanlık iddiası gibi konular sistematik bir şekilde analiz edilir. Bu analiz, kurumun hedefleriyle uyumu değerlendirmek adına gerçekleştirilir. Bu süreç, kurumun araştırma stratejilerini güçlendirmek, bilinirliğini artırmak ve ulusal/uluslararası düzeyde etkileşimini iyileştirmek amacıyla gerçekleştirilen sistematik bir değerlendirme ve planlama yaklaşımını yansıtmaktadır.</w:t>
            </w:r>
          </w:p>
        </w:tc>
      </w:tr>
      <w:tr w:rsidR="008F563B" w14:paraId="2107079E" w14:textId="77777777" w:rsidTr="00584BC8">
        <w:tc>
          <w:tcPr>
            <w:tcW w:w="973" w:type="pct"/>
            <w:vAlign w:val="center"/>
          </w:tcPr>
          <w:p w14:paraId="5474F0A5" w14:textId="6F0C773C" w:rsidR="008F563B" w:rsidRDefault="008F563B" w:rsidP="00584BC8">
            <w:r>
              <w:t>Kanıtlar:</w:t>
            </w:r>
          </w:p>
        </w:tc>
        <w:tc>
          <w:tcPr>
            <w:tcW w:w="4027" w:type="pct"/>
            <w:gridSpan w:val="6"/>
          </w:tcPr>
          <w:p w14:paraId="4D864340" w14:textId="6579AAEC" w:rsidR="008119CF" w:rsidRDefault="008119CF" w:rsidP="00380F36">
            <w:pPr>
              <w:pStyle w:val="ListeParagraf"/>
              <w:numPr>
                <w:ilvl w:val="0"/>
                <w:numId w:val="41"/>
              </w:numPr>
              <w:rPr>
                <w:rFonts w:ascii="Times New Roman" w:hAnsi="Times New Roman" w:cs="Times New Roman"/>
                <w:sz w:val="24"/>
                <w:szCs w:val="24"/>
              </w:rPr>
            </w:pPr>
            <w:hyperlink r:id="rId106" w:history="1">
              <w:proofErr w:type="spellStart"/>
              <w:r>
                <w:rPr>
                  <w:rStyle w:val="Kpr"/>
                  <w:rFonts w:ascii="Times New Roman" w:hAnsi="Times New Roman" w:cs="Times New Roman"/>
                  <w:sz w:val="24"/>
                  <w:szCs w:val="24"/>
                </w:rPr>
                <w:t>Ogretim</w:t>
              </w:r>
              <w:proofErr w:type="spellEnd"/>
              <w:r>
                <w:rPr>
                  <w:rStyle w:val="Kpr"/>
                  <w:rFonts w:ascii="Times New Roman" w:hAnsi="Times New Roman" w:cs="Times New Roman"/>
                  <w:sz w:val="24"/>
                  <w:szCs w:val="24"/>
                </w:rPr>
                <w:t>-</w:t>
              </w:r>
              <w:proofErr w:type="spellStart"/>
              <w:r>
                <w:rPr>
                  <w:rStyle w:val="Kpr"/>
                  <w:rFonts w:ascii="Times New Roman" w:hAnsi="Times New Roman" w:cs="Times New Roman"/>
                  <w:sz w:val="24"/>
                  <w:szCs w:val="24"/>
                </w:rPr>
                <w:t>Elemani</w:t>
              </w:r>
              <w:proofErr w:type="spellEnd"/>
              <w:r>
                <w:rPr>
                  <w:rStyle w:val="Kpr"/>
                  <w:rFonts w:ascii="Times New Roman" w:hAnsi="Times New Roman" w:cs="Times New Roman"/>
                  <w:sz w:val="24"/>
                  <w:szCs w:val="24"/>
                </w:rPr>
                <w:t>-</w:t>
              </w:r>
              <w:proofErr w:type="spellStart"/>
              <w:r>
                <w:rPr>
                  <w:rStyle w:val="Kpr"/>
                  <w:rFonts w:ascii="Times New Roman" w:hAnsi="Times New Roman" w:cs="Times New Roman"/>
                  <w:sz w:val="24"/>
                  <w:szCs w:val="24"/>
                </w:rPr>
                <w:t>Gorev</w:t>
              </w:r>
              <w:proofErr w:type="spellEnd"/>
              <w:r>
                <w:rPr>
                  <w:rStyle w:val="Kpr"/>
                  <w:rFonts w:ascii="Times New Roman" w:hAnsi="Times New Roman" w:cs="Times New Roman"/>
                  <w:sz w:val="24"/>
                  <w:szCs w:val="24"/>
                </w:rPr>
                <w:t>-Suresi-Uzatma-</w:t>
              </w:r>
              <w:proofErr w:type="spellStart"/>
              <w:r>
                <w:rPr>
                  <w:rStyle w:val="Kpr"/>
                  <w:rFonts w:ascii="Times New Roman" w:hAnsi="Times New Roman" w:cs="Times New Roman"/>
                  <w:sz w:val="24"/>
                  <w:szCs w:val="24"/>
                </w:rPr>
                <w:t>Basvuru</w:t>
              </w:r>
              <w:proofErr w:type="spellEnd"/>
              <w:r>
                <w:rPr>
                  <w:rStyle w:val="Kpr"/>
                  <w:rFonts w:ascii="Times New Roman" w:hAnsi="Times New Roman" w:cs="Times New Roman"/>
                  <w:sz w:val="24"/>
                  <w:szCs w:val="24"/>
                </w:rPr>
                <w:t>-Formu</w:t>
              </w:r>
            </w:hyperlink>
          </w:p>
          <w:p w14:paraId="4A6EC85C" w14:textId="6842DFF6" w:rsidR="004C7CA8" w:rsidRDefault="008119CF" w:rsidP="00380F36">
            <w:pPr>
              <w:pStyle w:val="ListeParagraf"/>
              <w:numPr>
                <w:ilvl w:val="0"/>
                <w:numId w:val="41"/>
              </w:numPr>
              <w:rPr>
                <w:rFonts w:ascii="Times New Roman" w:hAnsi="Times New Roman" w:cs="Times New Roman"/>
                <w:sz w:val="24"/>
                <w:szCs w:val="24"/>
              </w:rPr>
            </w:pPr>
            <w:hyperlink r:id="rId107" w:history="1">
              <w:r w:rsidRPr="00312854">
                <w:rPr>
                  <w:rStyle w:val="Kpr"/>
                  <w:rFonts w:ascii="Times New Roman" w:hAnsi="Times New Roman" w:cs="Times New Roman"/>
                  <w:sz w:val="24"/>
                  <w:szCs w:val="24"/>
                </w:rPr>
                <w:t>https://ziraat.sivas.edu.tr/projeler-2</w:t>
              </w:r>
            </w:hyperlink>
          </w:p>
          <w:p w14:paraId="6896D255" w14:textId="2EE0C937" w:rsidR="008119CF" w:rsidRDefault="008119CF" w:rsidP="00380F36">
            <w:pPr>
              <w:pStyle w:val="ListeParagraf"/>
              <w:numPr>
                <w:ilvl w:val="0"/>
                <w:numId w:val="41"/>
              </w:numPr>
              <w:rPr>
                <w:rFonts w:ascii="Times New Roman" w:hAnsi="Times New Roman" w:cs="Times New Roman"/>
                <w:sz w:val="24"/>
                <w:szCs w:val="24"/>
              </w:rPr>
            </w:pPr>
            <w:hyperlink r:id="rId108" w:history="1">
              <w:r w:rsidRPr="008119CF">
                <w:rPr>
                  <w:rStyle w:val="Kpr"/>
                  <w:rFonts w:ascii="Times New Roman" w:hAnsi="Times New Roman" w:cs="Times New Roman"/>
                  <w:sz w:val="24"/>
                  <w:szCs w:val="24"/>
                </w:rPr>
                <w:t>BAP Ara-Rapor-Formu</w:t>
              </w:r>
            </w:hyperlink>
          </w:p>
          <w:p w14:paraId="4307E5C8" w14:textId="3D69F28B" w:rsidR="004C7CA8" w:rsidRPr="00584BC8" w:rsidRDefault="008119CF" w:rsidP="00380F36">
            <w:pPr>
              <w:pStyle w:val="ListeParagraf"/>
              <w:numPr>
                <w:ilvl w:val="0"/>
                <w:numId w:val="41"/>
              </w:numPr>
              <w:rPr>
                <w:rFonts w:ascii="Times New Roman" w:hAnsi="Times New Roman" w:cs="Times New Roman"/>
                <w:sz w:val="24"/>
                <w:szCs w:val="24"/>
              </w:rPr>
            </w:pPr>
            <w:hyperlink r:id="rId109" w:history="1">
              <w:r w:rsidRPr="008119CF">
                <w:rPr>
                  <w:rStyle w:val="Kpr"/>
                  <w:rFonts w:ascii="Times New Roman" w:hAnsi="Times New Roman" w:cs="Times New Roman"/>
                  <w:sz w:val="24"/>
                  <w:szCs w:val="24"/>
                </w:rPr>
                <w:t>BAP Sonuc-Raporu.doc</w:t>
              </w:r>
            </w:hyperlink>
          </w:p>
        </w:tc>
      </w:tr>
      <w:tr w:rsidR="00C80357" w:rsidRPr="008F563B" w14:paraId="251C9431" w14:textId="77777777" w:rsidTr="006E0794">
        <w:tc>
          <w:tcPr>
            <w:tcW w:w="3874" w:type="pct"/>
            <w:gridSpan w:val="2"/>
          </w:tcPr>
          <w:p w14:paraId="472F08F7" w14:textId="32D7E8AF" w:rsidR="00C80357" w:rsidRPr="008F563B" w:rsidRDefault="00C80357" w:rsidP="00C80357">
            <w:pPr>
              <w:rPr>
                <w:b/>
                <w:bCs/>
              </w:rPr>
            </w:pPr>
            <w:r w:rsidRPr="008F563B">
              <w:rPr>
                <w:b/>
                <w:bCs/>
              </w:rPr>
              <w:lastRenderedPageBreak/>
              <w:t xml:space="preserve">C.3.2. </w:t>
            </w:r>
            <w:r w:rsidR="00A33814" w:rsidRPr="00A33814">
              <w:rPr>
                <w:b/>
                <w:bCs/>
              </w:rPr>
              <w:t>Öğretim elemanı/araştırmacı performansının değerlendirilmesi</w:t>
            </w:r>
          </w:p>
        </w:tc>
        <w:tc>
          <w:tcPr>
            <w:tcW w:w="228" w:type="pct"/>
            <w:shd w:val="clear" w:color="auto" w:fill="auto"/>
          </w:tcPr>
          <w:p w14:paraId="7277BB60" w14:textId="77777777" w:rsidR="00C80357" w:rsidRPr="008F563B" w:rsidRDefault="00C80357" w:rsidP="00C80357">
            <w:pPr>
              <w:rPr>
                <w:b/>
                <w:bCs/>
              </w:rPr>
            </w:pPr>
            <w:r w:rsidRPr="008F563B">
              <w:rPr>
                <w:b/>
                <w:bCs/>
              </w:rPr>
              <w:t>1</w:t>
            </w:r>
          </w:p>
        </w:tc>
        <w:tc>
          <w:tcPr>
            <w:tcW w:w="229" w:type="pct"/>
            <w:shd w:val="clear" w:color="auto" w:fill="808080" w:themeFill="background1" w:themeFillShade="80"/>
          </w:tcPr>
          <w:p w14:paraId="765C554C" w14:textId="77777777" w:rsidR="00C80357" w:rsidRPr="008F563B" w:rsidRDefault="00C80357" w:rsidP="00C80357">
            <w:pPr>
              <w:rPr>
                <w:b/>
                <w:bCs/>
              </w:rPr>
            </w:pPr>
            <w:r w:rsidRPr="008F563B">
              <w:rPr>
                <w:b/>
                <w:bCs/>
              </w:rPr>
              <w:t>2</w:t>
            </w:r>
          </w:p>
        </w:tc>
        <w:tc>
          <w:tcPr>
            <w:tcW w:w="229" w:type="pct"/>
          </w:tcPr>
          <w:p w14:paraId="4F413587" w14:textId="77777777" w:rsidR="00C80357" w:rsidRPr="008F563B" w:rsidRDefault="00C80357" w:rsidP="00C80357">
            <w:pPr>
              <w:rPr>
                <w:b/>
                <w:bCs/>
              </w:rPr>
            </w:pPr>
            <w:r w:rsidRPr="008F563B">
              <w:rPr>
                <w:b/>
                <w:bCs/>
              </w:rPr>
              <w:t>3</w:t>
            </w:r>
          </w:p>
        </w:tc>
        <w:tc>
          <w:tcPr>
            <w:tcW w:w="228" w:type="pct"/>
          </w:tcPr>
          <w:p w14:paraId="13AF4BB2" w14:textId="77777777" w:rsidR="00C80357" w:rsidRPr="008F563B" w:rsidRDefault="00C80357" w:rsidP="00C80357">
            <w:pPr>
              <w:rPr>
                <w:b/>
                <w:bCs/>
              </w:rPr>
            </w:pPr>
            <w:r w:rsidRPr="008F563B">
              <w:rPr>
                <w:b/>
                <w:bCs/>
              </w:rPr>
              <w:t>4</w:t>
            </w:r>
          </w:p>
        </w:tc>
        <w:tc>
          <w:tcPr>
            <w:tcW w:w="212" w:type="pct"/>
          </w:tcPr>
          <w:p w14:paraId="46F7A25D" w14:textId="77777777" w:rsidR="00C80357" w:rsidRPr="008F563B" w:rsidRDefault="00C80357" w:rsidP="00C80357">
            <w:pPr>
              <w:rPr>
                <w:b/>
                <w:bCs/>
              </w:rPr>
            </w:pPr>
            <w:r w:rsidRPr="008F563B">
              <w:rPr>
                <w:b/>
                <w:bCs/>
              </w:rPr>
              <w:t>5</w:t>
            </w:r>
          </w:p>
        </w:tc>
      </w:tr>
      <w:tr w:rsidR="008F563B" w14:paraId="6B441ADD" w14:textId="77777777" w:rsidTr="005A3AF7">
        <w:tc>
          <w:tcPr>
            <w:tcW w:w="973" w:type="pct"/>
            <w:vAlign w:val="center"/>
          </w:tcPr>
          <w:p w14:paraId="02C464E0" w14:textId="2621A747" w:rsidR="008F563B" w:rsidRDefault="008F563B" w:rsidP="005A3AF7">
            <w:r>
              <w:t>Değerlendirmeye Yönelik Açıklama:</w:t>
            </w:r>
          </w:p>
        </w:tc>
        <w:tc>
          <w:tcPr>
            <w:tcW w:w="4027" w:type="pct"/>
            <w:gridSpan w:val="6"/>
          </w:tcPr>
          <w:p w14:paraId="23B82A86" w14:textId="092E087B" w:rsidR="008F563B" w:rsidRDefault="005C35E7" w:rsidP="005A3AF7">
            <w:pPr>
              <w:jc w:val="both"/>
            </w:pPr>
            <w:r w:rsidRPr="005C35E7">
              <w:t>Kurum, öğretim elemanlarının araştırma performansını paylaşmasını teşvik eden tanımlı süreçlere sahiptir. Bu süreçler, ilgili paydaşlar tarafından bilinir ve uygulanır. Öğretim elemanlarının araştırma performansı yıl bazında düzenli olarak izlenir ve değerlendirilir. Bu değerlendirme sonuçları, kurumsal politikalar doğrultusunda kullanılarak öğretim elemanlarının gelişimine katkı sağlamak ve kurumun araştırma stratejileriyle uyumunu güçlendirmek amacıyla kullanılır.</w:t>
            </w:r>
          </w:p>
        </w:tc>
      </w:tr>
      <w:tr w:rsidR="008F563B" w14:paraId="465F5460" w14:textId="77777777" w:rsidTr="005A3AF7">
        <w:tc>
          <w:tcPr>
            <w:tcW w:w="973" w:type="pct"/>
            <w:vAlign w:val="center"/>
          </w:tcPr>
          <w:p w14:paraId="34EE4BF9" w14:textId="741B12C0" w:rsidR="008F563B" w:rsidRDefault="008F563B" w:rsidP="005A3AF7">
            <w:r>
              <w:t>Kanıtlar:</w:t>
            </w:r>
          </w:p>
        </w:tc>
        <w:tc>
          <w:tcPr>
            <w:tcW w:w="4027" w:type="pct"/>
            <w:gridSpan w:val="6"/>
          </w:tcPr>
          <w:p w14:paraId="226B55E5" w14:textId="2F91F27A" w:rsidR="00A311C3" w:rsidRDefault="00A311C3" w:rsidP="005A3AF7">
            <w:pPr>
              <w:pStyle w:val="ListeParagraf"/>
              <w:numPr>
                <w:ilvl w:val="0"/>
                <w:numId w:val="42"/>
              </w:numPr>
              <w:rPr>
                <w:rFonts w:ascii="Times New Roman" w:hAnsi="Times New Roman" w:cs="Times New Roman"/>
                <w:sz w:val="24"/>
                <w:szCs w:val="24"/>
              </w:rPr>
            </w:pPr>
            <w:hyperlink r:id="rId110" w:history="1">
              <w:r>
                <w:rPr>
                  <w:rStyle w:val="Kpr"/>
                  <w:rFonts w:ascii="Times New Roman" w:hAnsi="Times New Roman" w:cs="Times New Roman"/>
                  <w:sz w:val="24"/>
                  <w:szCs w:val="24"/>
                </w:rPr>
                <w:t xml:space="preserve">Öğretim Üyeliğine Başvuracak Adayların Yayınlarını Değerlendirme Formu </w:t>
              </w:r>
            </w:hyperlink>
          </w:p>
          <w:p w14:paraId="660210F2" w14:textId="2411A575" w:rsidR="00A311C3" w:rsidRPr="00A311C3" w:rsidRDefault="00A311C3" w:rsidP="005A3AF7">
            <w:pPr>
              <w:pStyle w:val="ListeParagraf"/>
              <w:numPr>
                <w:ilvl w:val="0"/>
                <w:numId w:val="42"/>
              </w:numPr>
            </w:pPr>
            <w:hyperlink r:id="rId111" w:history="1">
              <w:r w:rsidRPr="00B5228C">
                <w:rPr>
                  <w:rStyle w:val="Kpr"/>
                  <w:rFonts w:ascii="Times New Roman" w:hAnsi="Times New Roman" w:cs="Times New Roman"/>
                  <w:sz w:val="24"/>
                  <w:szCs w:val="24"/>
                </w:rPr>
                <w:t>Sivas Bilim ve Teknoloji Üniversitesi Öğretim Üyesi Kadrolarına Yükseltme ve Atanma Yönergesi.pdf</w:t>
              </w:r>
            </w:hyperlink>
          </w:p>
          <w:p w14:paraId="6058B687" w14:textId="4E11E4D7" w:rsidR="00BB303D" w:rsidRDefault="00A311C3" w:rsidP="005A3AF7">
            <w:pPr>
              <w:pStyle w:val="ListeParagraf"/>
              <w:numPr>
                <w:ilvl w:val="0"/>
                <w:numId w:val="42"/>
              </w:numPr>
            </w:pPr>
            <w:hyperlink r:id="rId112" w:history="1">
              <w:r w:rsidRPr="00B5228C">
                <w:rPr>
                  <w:rStyle w:val="Kpr"/>
                  <w:rFonts w:ascii="Times New Roman" w:hAnsi="Times New Roman" w:cs="Times New Roman"/>
                  <w:sz w:val="24"/>
                  <w:szCs w:val="24"/>
                </w:rPr>
                <w:t>Sivas Bilim ve Teknoloji Üniversitesi Çevrim İçi Doçentlik Sözlü Sınavı Uygulama Usul ve Esasları.pdf</w:t>
              </w:r>
            </w:hyperlink>
          </w:p>
        </w:tc>
      </w:tr>
    </w:tbl>
    <w:p w14:paraId="70504837" w14:textId="77777777" w:rsidR="00223416" w:rsidRDefault="00223416">
      <w:pPr>
        <w:rPr>
          <w:b/>
          <w:bCs/>
        </w:rPr>
      </w:pPr>
    </w:p>
    <w:p w14:paraId="20284F85" w14:textId="56CC2264" w:rsidR="00C80357" w:rsidRPr="00C80357" w:rsidRDefault="00C80357">
      <w:pPr>
        <w:rPr>
          <w:b/>
          <w:bCs/>
        </w:rPr>
      </w:pPr>
      <w:r w:rsidRPr="00C80357">
        <w:rPr>
          <w:b/>
          <w:bCs/>
        </w:rPr>
        <w:t xml:space="preserve">D. TOPLUMSAL KATKI </w:t>
      </w:r>
    </w:p>
    <w:p w14:paraId="457F772F" w14:textId="0FB0121A" w:rsidR="00C80357" w:rsidRPr="008F563B" w:rsidRDefault="00C80357" w:rsidP="00A20E98">
      <w:pPr>
        <w:spacing w:after="60"/>
        <w:jc w:val="both"/>
        <w:rPr>
          <w:b/>
          <w:bCs/>
        </w:rPr>
      </w:pPr>
      <w:r w:rsidRPr="008F563B">
        <w:rPr>
          <w:b/>
          <w:bCs/>
        </w:rPr>
        <w:t xml:space="preserve">D.1. </w:t>
      </w:r>
      <w:r w:rsidR="00A33814" w:rsidRPr="00A33814">
        <w:rPr>
          <w:b/>
          <w:bCs/>
        </w:rPr>
        <w:t>Toplumsal Katkı Süreçlerinin Yönetimi ve Toplumsal Katkı Kaynakları</w:t>
      </w:r>
      <w:r w:rsidRPr="008F563B">
        <w:rPr>
          <w:b/>
          <w:bCs/>
        </w:rPr>
        <w:t xml:space="preserve"> </w:t>
      </w:r>
    </w:p>
    <w:p w14:paraId="4000F689" w14:textId="551698FF" w:rsidR="00A33814" w:rsidRDefault="0042689C" w:rsidP="00A20E98">
      <w:pPr>
        <w:spacing w:after="60"/>
        <w:jc w:val="both"/>
      </w:pPr>
      <w:r>
        <w:t>Birim</w:t>
      </w:r>
      <w:r w:rsidR="00C80357">
        <w:t>,</w:t>
      </w:r>
      <w:r w:rsidR="00A33814" w:rsidRPr="00A33814">
        <w:t xml:space="preserve"> toplumsal katkı faaliyetlerini stratejik amaçları ve hedefleri doğrultusunda yönetmelidir. Bu faaliyetler için uygun fiziki altyapı ve mali kaynaklar oluşturmalı ve bunların etkin şekilde kullanımını sağlamalıdır</w:t>
      </w:r>
    </w:p>
    <w:p w14:paraId="07843567" w14:textId="77777777" w:rsidR="00223416" w:rsidRPr="00A33814" w:rsidRDefault="00223416" w:rsidP="00A20E98">
      <w:pPr>
        <w:spacing w:after="60"/>
        <w:jc w:val="both"/>
      </w:pPr>
    </w:p>
    <w:p w14:paraId="52EF69C7"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460C260F" w14:textId="7FFEBFE8" w:rsidR="00C80357" w:rsidRDefault="00C80357"/>
    <w:tbl>
      <w:tblPr>
        <w:tblStyle w:val="TabloKlavuzu"/>
        <w:tblW w:w="5000" w:type="pct"/>
        <w:tblLook w:val="04A0" w:firstRow="1" w:lastRow="0" w:firstColumn="1" w:lastColumn="0" w:noHBand="0" w:noVBand="1"/>
      </w:tblPr>
      <w:tblGrid>
        <w:gridCol w:w="1882"/>
        <w:gridCol w:w="5238"/>
        <w:gridCol w:w="393"/>
        <w:gridCol w:w="395"/>
        <w:gridCol w:w="395"/>
        <w:gridCol w:w="394"/>
        <w:gridCol w:w="365"/>
      </w:tblGrid>
      <w:tr w:rsidR="00C80357" w:rsidRPr="008F563B" w14:paraId="4E73A07B" w14:textId="77777777" w:rsidTr="00E300C3">
        <w:tc>
          <w:tcPr>
            <w:tcW w:w="3874" w:type="pct"/>
            <w:gridSpan w:val="2"/>
          </w:tcPr>
          <w:p w14:paraId="7C242ACC" w14:textId="4D8B0C5C" w:rsidR="00C80357" w:rsidRPr="008F563B" w:rsidRDefault="00C80357" w:rsidP="00C80357">
            <w:pPr>
              <w:rPr>
                <w:b/>
                <w:bCs/>
              </w:rPr>
            </w:pPr>
            <w:r w:rsidRPr="008F563B">
              <w:rPr>
                <w:b/>
                <w:bCs/>
              </w:rPr>
              <w:t xml:space="preserve">D.1.1. </w:t>
            </w:r>
            <w:r w:rsidR="00A33814" w:rsidRPr="00A33814">
              <w:rPr>
                <w:b/>
                <w:bCs/>
              </w:rPr>
              <w:t>Toplumsal katkı süreçlerinin yönetimi</w:t>
            </w:r>
          </w:p>
        </w:tc>
        <w:tc>
          <w:tcPr>
            <w:tcW w:w="228" w:type="pct"/>
          </w:tcPr>
          <w:p w14:paraId="128ACDDF" w14:textId="77777777" w:rsidR="00C80357" w:rsidRPr="008F563B" w:rsidRDefault="00C80357" w:rsidP="00C80357">
            <w:pPr>
              <w:rPr>
                <w:b/>
                <w:bCs/>
              </w:rPr>
            </w:pPr>
            <w:r w:rsidRPr="008F563B">
              <w:rPr>
                <w:b/>
                <w:bCs/>
              </w:rPr>
              <w:t>1</w:t>
            </w:r>
          </w:p>
        </w:tc>
        <w:tc>
          <w:tcPr>
            <w:tcW w:w="229" w:type="pct"/>
            <w:shd w:val="clear" w:color="auto" w:fill="808080" w:themeFill="background1" w:themeFillShade="80"/>
          </w:tcPr>
          <w:p w14:paraId="72089DEE" w14:textId="77777777" w:rsidR="00C80357" w:rsidRPr="008F563B" w:rsidRDefault="00C80357" w:rsidP="00C80357">
            <w:pPr>
              <w:rPr>
                <w:b/>
                <w:bCs/>
              </w:rPr>
            </w:pPr>
            <w:r w:rsidRPr="008F563B">
              <w:rPr>
                <w:b/>
                <w:bCs/>
              </w:rPr>
              <w:t>2</w:t>
            </w:r>
          </w:p>
        </w:tc>
        <w:tc>
          <w:tcPr>
            <w:tcW w:w="229" w:type="pct"/>
          </w:tcPr>
          <w:p w14:paraId="4F9F9CF6" w14:textId="77777777" w:rsidR="00C80357" w:rsidRPr="008F563B" w:rsidRDefault="00C80357" w:rsidP="00C80357">
            <w:pPr>
              <w:rPr>
                <w:b/>
                <w:bCs/>
              </w:rPr>
            </w:pPr>
            <w:r w:rsidRPr="008F563B">
              <w:rPr>
                <w:b/>
                <w:bCs/>
              </w:rPr>
              <w:t>3</w:t>
            </w:r>
          </w:p>
        </w:tc>
        <w:tc>
          <w:tcPr>
            <w:tcW w:w="228" w:type="pct"/>
          </w:tcPr>
          <w:p w14:paraId="3955599E" w14:textId="77777777" w:rsidR="00C80357" w:rsidRPr="008F563B" w:rsidRDefault="00C80357" w:rsidP="00C80357">
            <w:pPr>
              <w:rPr>
                <w:b/>
                <w:bCs/>
              </w:rPr>
            </w:pPr>
            <w:r w:rsidRPr="008F563B">
              <w:rPr>
                <w:b/>
                <w:bCs/>
              </w:rPr>
              <w:t>4</w:t>
            </w:r>
          </w:p>
        </w:tc>
        <w:tc>
          <w:tcPr>
            <w:tcW w:w="212" w:type="pct"/>
          </w:tcPr>
          <w:p w14:paraId="1A5BCA7B" w14:textId="77777777" w:rsidR="00C80357" w:rsidRPr="008F563B" w:rsidRDefault="00C80357" w:rsidP="00C80357">
            <w:pPr>
              <w:rPr>
                <w:b/>
                <w:bCs/>
              </w:rPr>
            </w:pPr>
            <w:r w:rsidRPr="008F563B">
              <w:rPr>
                <w:b/>
                <w:bCs/>
              </w:rPr>
              <w:t>5</w:t>
            </w:r>
          </w:p>
        </w:tc>
      </w:tr>
      <w:tr w:rsidR="008F563B" w14:paraId="2D62B5A8" w14:textId="77777777" w:rsidTr="0090534C">
        <w:tc>
          <w:tcPr>
            <w:tcW w:w="973" w:type="pct"/>
            <w:vAlign w:val="center"/>
          </w:tcPr>
          <w:p w14:paraId="1E8A9DFC" w14:textId="4CA7C226" w:rsidR="008F563B" w:rsidRDefault="008F563B" w:rsidP="0090534C">
            <w:r>
              <w:t>Değerlendirmeye Yönelik Açıklama:</w:t>
            </w:r>
          </w:p>
        </w:tc>
        <w:tc>
          <w:tcPr>
            <w:tcW w:w="4027" w:type="pct"/>
            <w:gridSpan w:val="6"/>
          </w:tcPr>
          <w:p w14:paraId="6C8E626C" w14:textId="6A319927" w:rsidR="008F563B" w:rsidRDefault="00643FC2" w:rsidP="0090534C">
            <w:pPr>
              <w:jc w:val="both"/>
            </w:pPr>
            <w:r w:rsidRPr="00643FC2">
              <w:t>Kurumun toplumsal katkı politikası, toplumsal katkı süreçlerinin etkili bir şekilde yönetilmesi ve organizasyonel yapının bu amaç doğrultusunda kurumsallaştırılmasını amaçlamaktadır. Bu bağlamda, kurumun toplumsal katkı süreçlerinin yönetimi ve organizasyonel yapısı, belirlenen politikalarla uyumlu bir şekilde düzenlenmiştir. Görev tanımları net bir biçimde belirlenmiş ve bu doğrultuda çalışanların sorumlulukları belirlenmişti</w:t>
            </w:r>
          </w:p>
        </w:tc>
      </w:tr>
      <w:tr w:rsidR="008F563B" w14:paraId="250A89C3" w14:textId="77777777" w:rsidTr="0090534C">
        <w:tc>
          <w:tcPr>
            <w:tcW w:w="973" w:type="pct"/>
            <w:vAlign w:val="center"/>
          </w:tcPr>
          <w:p w14:paraId="2912128C" w14:textId="5AD008DD" w:rsidR="008F563B" w:rsidRDefault="008F563B" w:rsidP="0090534C">
            <w:r>
              <w:t>Kanıtlar:</w:t>
            </w:r>
          </w:p>
        </w:tc>
        <w:tc>
          <w:tcPr>
            <w:tcW w:w="4027" w:type="pct"/>
            <w:gridSpan w:val="6"/>
          </w:tcPr>
          <w:p w14:paraId="45753F7D" w14:textId="4C99053D" w:rsidR="00401F68" w:rsidRPr="00401F68" w:rsidRDefault="00401F68" w:rsidP="00380F36">
            <w:pPr>
              <w:pStyle w:val="ListeParagraf"/>
              <w:numPr>
                <w:ilvl w:val="0"/>
                <w:numId w:val="43"/>
              </w:numPr>
              <w:rPr>
                <w:rFonts w:ascii="Times New Roman" w:hAnsi="Times New Roman" w:cs="Times New Roman"/>
              </w:rPr>
            </w:pPr>
            <w:hyperlink r:id="rId113" w:history="1">
              <w:r w:rsidRPr="00401F68">
                <w:rPr>
                  <w:rStyle w:val="Kpr"/>
                  <w:rFonts w:ascii="Times New Roman" w:hAnsi="Times New Roman" w:cs="Times New Roman"/>
                </w:rPr>
                <w:t>Liselere tanıtım için görevlendirilen personeller</w:t>
              </w:r>
            </w:hyperlink>
          </w:p>
          <w:p w14:paraId="55A7C0E0" w14:textId="77777777" w:rsidR="008F563B" w:rsidRPr="00401F68" w:rsidRDefault="00401F68" w:rsidP="00380F36">
            <w:pPr>
              <w:pStyle w:val="ListeParagraf"/>
              <w:numPr>
                <w:ilvl w:val="0"/>
                <w:numId w:val="43"/>
              </w:numPr>
            </w:pPr>
            <w:hyperlink r:id="rId114" w:history="1">
              <w:r>
                <w:rPr>
                  <w:rFonts w:ascii="Times New Roman" w:eastAsia="Times New Roman" w:hAnsi="Times New Roman" w:cs="Times New Roman"/>
                  <w:color w:val="0000FF"/>
                  <w:sz w:val="24"/>
                  <w:szCs w:val="24"/>
                  <w:u w:val="single"/>
                  <w:lang w:eastAsia="tr-TR"/>
                </w:rPr>
                <w:t>2. Uluslararası Bilimsel Araştırmalar ve İnovasyon Kongresi</w:t>
              </w:r>
            </w:hyperlink>
          </w:p>
          <w:p w14:paraId="007509ED" w14:textId="6B451BAF" w:rsidR="00401F68" w:rsidRDefault="00401F68" w:rsidP="00380F36">
            <w:pPr>
              <w:pStyle w:val="ListeParagraf"/>
              <w:numPr>
                <w:ilvl w:val="0"/>
                <w:numId w:val="43"/>
              </w:numPr>
            </w:pPr>
            <w:hyperlink r:id="rId115" w:history="1">
              <w:r>
                <w:rPr>
                  <w:rFonts w:ascii="Times New Roman" w:eastAsia="Times New Roman" w:hAnsi="Times New Roman" w:cs="Times New Roman"/>
                  <w:color w:val="0000FF"/>
                  <w:sz w:val="24"/>
                  <w:szCs w:val="24"/>
                  <w:u w:val="single"/>
                  <w:lang w:eastAsia="tr-TR"/>
                </w:rPr>
                <w:t xml:space="preserve">4. Uluslararası Gıda, Tarım </w:t>
              </w:r>
              <w:proofErr w:type="gramStart"/>
              <w:r>
                <w:rPr>
                  <w:rFonts w:ascii="Times New Roman" w:eastAsia="Times New Roman" w:hAnsi="Times New Roman" w:cs="Times New Roman"/>
                  <w:color w:val="0000FF"/>
                  <w:sz w:val="24"/>
                  <w:szCs w:val="24"/>
                  <w:u w:val="single"/>
                  <w:lang w:eastAsia="tr-TR"/>
                </w:rPr>
                <w:t>Ve</w:t>
              </w:r>
              <w:proofErr w:type="gramEnd"/>
              <w:r>
                <w:rPr>
                  <w:rFonts w:ascii="Times New Roman" w:eastAsia="Times New Roman" w:hAnsi="Times New Roman" w:cs="Times New Roman"/>
                  <w:color w:val="0000FF"/>
                  <w:sz w:val="24"/>
                  <w:szCs w:val="24"/>
                  <w:u w:val="single"/>
                  <w:lang w:eastAsia="tr-TR"/>
                </w:rPr>
                <w:t xml:space="preserve"> Hayvan Bilimleri Kongresi” (</w:t>
              </w:r>
              <w:proofErr w:type="spellStart"/>
              <w:r>
                <w:rPr>
                  <w:rFonts w:ascii="Times New Roman" w:eastAsia="Times New Roman" w:hAnsi="Times New Roman" w:cs="Times New Roman"/>
                  <w:color w:val="0000FF"/>
                  <w:sz w:val="24"/>
                  <w:szCs w:val="24"/>
                  <w:u w:val="single"/>
                  <w:lang w:eastAsia="tr-TR"/>
                </w:rPr>
                <w:t>Icofaas</w:t>
              </w:r>
              <w:proofErr w:type="spellEnd"/>
              <w:r>
                <w:rPr>
                  <w:rFonts w:ascii="Times New Roman" w:eastAsia="Times New Roman" w:hAnsi="Times New Roman" w:cs="Times New Roman"/>
                  <w:color w:val="0000FF"/>
                  <w:sz w:val="24"/>
                  <w:szCs w:val="24"/>
                  <w:u w:val="single"/>
                  <w:lang w:eastAsia="tr-TR"/>
                </w:rPr>
                <w:t xml:space="preserve"> 2023) </w:t>
              </w:r>
            </w:hyperlink>
          </w:p>
        </w:tc>
      </w:tr>
      <w:tr w:rsidR="00C80357" w:rsidRPr="008F563B" w14:paraId="31A84C9E" w14:textId="77777777" w:rsidTr="0090534C">
        <w:tc>
          <w:tcPr>
            <w:tcW w:w="3874" w:type="pct"/>
            <w:gridSpan w:val="2"/>
            <w:vAlign w:val="center"/>
          </w:tcPr>
          <w:p w14:paraId="1EF9CE6B" w14:textId="33077F9A" w:rsidR="00C80357" w:rsidRPr="008F563B" w:rsidRDefault="00C80357" w:rsidP="0090534C">
            <w:pPr>
              <w:rPr>
                <w:b/>
                <w:bCs/>
              </w:rPr>
            </w:pPr>
            <w:r w:rsidRPr="008F563B">
              <w:rPr>
                <w:b/>
                <w:bCs/>
              </w:rPr>
              <w:t xml:space="preserve">D.1.2. </w:t>
            </w:r>
            <w:r w:rsidR="00A33814" w:rsidRPr="00A33814">
              <w:rPr>
                <w:b/>
                <w:bCs/>
              </w:rPr>
              <w:t>Kaynaklar</w:t>
            </w:r>
          </w:p>
        </w:tc>
        <w:tc>
          <w:tcPr>
            <w:tcW w:w="228" w:type="pct"/>
          </w:tcPr>
          <w:p w14:paraId="7070A12E" w14:textId="77777777" w:rsidR="00C80357" w:rsidRPr="008F563B" w:rsidRDefault="00C80357" w:rsidP="00C80357">
            <w:pPr>
              <w:rPr>
                <w:b/>
                <w:bCs/>
              </w:rPr>
            </w:pPr>
            <w:r w:rsidRPr="008F563B">
              <w:rPr>
                <w:b/>
                <w:bCs/>
              </w:rPr>
              <w:t>1</w:t>
            </w:r>
          </w:p>
        </w:tc>
        <w:tc>
          <w:tcPr>
            <w:tcW w:w="229" w:type="pct"/>
          </w:tcPr>
          <w:p w14:paraId="2BE45866" w14:textId="77777777" w:rsidR="00C80357" w:rsidRPr="008F563B" w:rsidRDefault="00C80357" w:rsidP="00C80357">
            <w:pPr>
              <w:rPr>
                <w:b/>
                <w:bCs/>
              </w:rPr>
            </w:pPr>
            <w:r w:rsidRPr="008F563B">
              <w:rPr>
                <w:b/>
                <w:bCs/>
              </w:rPr>
              <w:t>2</w:t>
            </w:r>
          </w:p>
        </w:tc>
        <w:tc>
          <w:tcPr>
            <w:tcW w:w="229" w:type="pct"/>
            <w:shd w:val="clear" w:color="auto" w:fill="808080" w:themeFill="background1" w:themeFillShade="80"/>
          </w:tcPr>
          <w:p w14:paraId="7220101A" w14:textId="77777777" w:rsidR="00C80357" w:rsidRPr="008F563B" w:rsidRDefault="00C80357" w:rsidP="00C80357">
            <w:pPr>
              <w:rPr>
                <w:b/>
                <w:bCs/>
              </w:rPr>
            </w:pPr>
            <w:r w:rsidRPr="008F563B">
              <w:rPr>
                <w:b/>
                <w:bCs/>
              </w:rPr>
              <w:t>3</w:t>
            </w:r>
          </w:p>
        </w:tc>
        <w:tc>
          <w:tcPr>
            <w:tcW w:w="228" w:type="pct"/>
          </w:tcPr>
          <w:p w14:paraId="5316A77C" w14:textId="77777777" w:rsidR="00C80357" w:rsidRPr="008F563B" w:rsidRDefault="00C80357" w:rsidP="00C80357">
            <w:pPr>
              <w:rPr>
                <w:b/>
                <w:bCs/>
              </w:rPr>
            </w:pPr>
            <w:r w:rsidRPr="008F563B">
              <w:rPr>
                <w:b/>
                <w:bCs/>
              </w:rPr>
              <w:t>4</w:t>
            </w:r>
          </w:p>
        </w:tc>
        <w:tc>
          <w:tcPr>
            <w:tcW w:w="212" w:type="pct"/>
          </w:tcPr>
          <w:p w14:paraId="27242B92" w14:textId="77777777" w:rsidR="00C80357" w:rsidRPr="008F563B" w:rsidRDefault="00C80357" w:rsidP="00C80357">
            <w:pPr>
              <w:rPr>
                <w:b/>
                <w:bCs/>
              </w:rPr>
            </w:pPr>
            <w:r w:rsidRPr="008F563B">
              <w:rPr>
                <w:b/>
                <w:bCs/>
              </w:rPr>
              <w:t>5</w:t>
            </w:r>
          </w:p>
        </w:tc>
      </w:tr>
      <w:tr w:rsidR="008F563B" w14:paraId="77BAB124" w14:textId="77777777" w:rsidTr="0090534C">
        <w:tc>
          <w:tcPr>
            <w:tcW w:w="973" w:type="pct"/>
            <w:vAlign w:val="center"/>
          </w:tcPr>
          <w:p w14:paraId="2999A70C" w14:textId="1176B88B" w:rsidR="008F563B" w:rsidRDefault="008F563B" w:rsidP="0090534C">
            <w:r>
              <w:t>Değerlendirmeye Yönelik Açıklama:</w:t>
            </w:r>
          </w:p>
        </w:tc>
        <w:tc>
          <w:tcPr>
            <w:tcW w:w="4027" w:type="pct"/>
            <w:gridSpan w:val="6"/>
          </w:tcPr>
          <w:p w14:paraId="0FC445E9" w14:textId="4CE40D91" w:rsidR="008F563B" w:rsidRDefault="00372B41" w:rsidP="0090534C">
            <w:pPr>
              <w:jc w:val="both"/>
            </w:pPr>
            <w:r w:rsidRPr="00372B41">
              <w:t>Toplumsal katkı etkinlikleri için ayrılan kaynaklar (mali, fiziksel, insan gücü), önceden belirlenmiş, paylaşılmış ve kurumsallaşmıştır. Bu kaynaklar, etkinliklerin izlenmesi ve değerlendirilmesi sürecinde kullanılmaktadır.</w:t>
            </w:r>
          </w:p>
        </w:tc>
      </w:tr>
      <w:tr w:rsidR="008F563B" w14:paraId="59F23761" w14:textId="77777777" w:rsidTr="0090534C">
        <w:tc>
          <w:tcPr>
            <w:tcW w:w="973" w:type="pct"/>
            <w:vAlign w:val="center"/>
          </w:tcPr>
          <w:p w14:paraId="0F401A57" w14:textId="45CD66AF" w:rsidR="008F563B" w:rsidRDefault="008F563B" w:rsidP="0090534C">
            <w:r>
              <w:t>Kanıtlar:</w:t>
            </w:r>
          </w:p>
        </w:tc>
        <w:tc>
          <w:tcPr>
            <w:tcW w:w="4027" w:type="pct"/>
            <w:gridSpan w:val="6"/>
          </w:tcPr>
          <w:p w14:paraId="7F1C6C9B" w14:textId="14EB8BB2" w:rsidR="00210423" w:rsidRDefault="00C4528F" w:rsidP="00380F36">
            <w:pPr>
              <w:pStyle w:val="ListeParagraf"/>
              <w:numPr>
                <w:ilvl w:val="0"/>
                <w:numId w:val="44"/>
              </w:numPr>
              <w:rPr>
                <w:rFonts w:ascii="Times New Roman" w:hAnsi="Times New Roman" w:cs="Times New Roman"/>
              </w:rPr>
            </w:pPr>
            <w:hyperlink r:id="rId116" w:history="1">
              <w:r w:rsidRPr="00C4528F">
                <w:rPr>
                  <w:rStyle w:val="Kpr"/>
                  <w:rFonts w:ascii="Times New Roman" w:hAnsi="Times New Roman" w:cs="Times New Roman"/>
                </w:rPr>
                <w:t>Tarım Bilimleri ve Teknoloji Fakültesi Dış Paydaş Toplantısı.pdf</w:t>
              </w:r>
            </w:hyperlink>
          </w:p>
          <w:p w14:paraId="68BB77EA" w14:textId="77777777" w:rsidR="00C4528F" w:rsidRPr="00C4528F" w:rsidRDefault="00C4528F" w:rsidP="00380F36">
            <w:pPr>
              <w:pStyle w:val="ListeParagraf"/>
              <w:numPr>
                <w:ilvl w:val="0"/>
                <w:numId w:val="44"/>
              </w:numPr>
              <w:rPr>
                <w:rFonts w:ascii="Times New Roman" w:hAnsi="Times New Roman" w:cs="Times New Roman"/>
              </w:rPr>
            </w:pPr>
            <w:hyperlink r:id="rId117" w:history="1">
              <w:r>
                <w:rPr>
                  <w:rFonts w:ascii="Times New Roman" w:eastAsia="Times New Roman" w:hAnsi="Times New Roman" w:cs="Times New Roman"/>
                  <w:color w:val="0000FF"/>
                  <w:sz w:val="24"/>
                  <w:szCs w:val="24"/>
                  <w:u w:val="single"/>
                  <w:lang w:eastAsia="tr-TR"/>
                </w:rPr>
                <w:t>2. Uluslararası Bilimsel Araştırmalar ve İnovasyon Kongresi</w:t>
              </w:r>
            </w:hyperlink>
          </w:p>
          <w:p w14:paraId="78CFE0DB" w14:textId="155276EA" w:rsidR="00C4528F" w:rsidRPr="00C4528F" w:rsidRDefault="00C4528F" w:rsidP="00380F36">
            <w:pPr>
              <w:pStyle w:val="ListeParagraf"/>
              <w:numPr>
                <w:ilvl w:val="0"/>
                <w:numId w:val="44"/>
              </w:numPr>
              <w:rPr>
                <w:rFonts w:ascii="Times New Roman" w:hAnsi="Times New Roman" w:cs="Times New Roman"/>
              </w:rPr>
            </w:pPr>
            <w:hyperlink r:id="rId118" w:history="1">
              <w:r>
                <w:rPr>
                  <w:rFonts w:ascii="Times New Roman" w:eastAsia="Times New Roman" w:hAnsi="Times New Roman" w:cs="Times New Roman"/>
                  <w:color w:val="0000FF"/>
                  <w:sz w:val="24"/>
                  <w:szCs w:val="24"/>
                  <w:u w:val="single"/>
                  <w:lang w:eastAsia="tr-TR"/>
                </w:rPr>
                <w:t xml:space="preserve">4. Uluslararası Gıda, Tarım </w:t>
              </w:r>
              <w:proofErr w:type="gramStart"/>
              <w:r>
                <w:rPr>
                  <w:rFonts w:ascii="Times New Roman" w:eastAsia="Times New Roman" w:hAnsi="Times New Roman" w:cs="Times New Roman"/>
                  <w:color w:val="0000FF"/>
                  <w:sz w:val="24"/>
                  <w:szCs w:val="24"/>
                  <w:u w:val="single"/>
                  <w:lang w:eastAsia="tr-TR"/>
                </w:rPr>
                <w:t>Ve</w:t>
              </w:r>
              <w:proofErr w:type="gramEnd"/>
              <w:r>
                <w:rPr>
                  <w:rFonts w:ascii="Times New Roman" w:eastAsia="Times New Roman" w:hAnsi="Times New Roman" w:cs="Times New Roman"/>
                  <w:color w:val="0000FF"/>
                  <w:sz w:val="24"/>
                  <w:szCs w:val="24"/>
                  <w:u w:val="single"/>
                  <w:lang w:eastAsia="tr-TR"/>
                </w:rPr>
                <w:t xml:space="preserve"> Hayvan Bilimleri Kongresi” (</w:t>
              </w:r>
              <w:proofErr w:type="spellStart"/>
              <w:r>
                <w:rPr>
                  <w:rFonts w:ascii="Times New Roman" w:eastAsia="Times New Roman" w:hAnsi="Times New Roman" w:cs="Times New Roman"/>
                  <w:color w:val="0000FF"/>
                  <w:sz w:val="24"/>
                  <w:szCs w:val="24"/>
                  <w:u w:val="single"/>
                  <w:lang w:eastAsia="tr-TR"/>
                </w:rPr>
                <w:t>Icofaas</w:t>
              </w:r>
              <w:proofErr w:type="spellEnd"/>
              <w:r>
                <w:rPr>
                  <w:rFonts w:ascii="Times New Roman" w:eastAsia="Times New Roman" w:hAnsi="Times New Roman" w:cs="Times New Roman"/>
                  <w:color w:val="0000FF"/>
                  <w:sz w:val="24"/>
                  <w:szCs w:val="24"/>
                  <w:u w:val="single"/>
                  <w:lang w:eastAsia="tr-TR"/>
                </w:rPr>
                <w:t xml:space="preserve"> 2023) </w:t>
              </w:r>
            </w:hyperlink>
          </w:p>
        </w:tc>
      </w:tr>
    </w:tbl>
    <w:p w14:paraId="32D6C3E1" w14:textId="77777777" w:rsidR="00C80357" w:rsidRDefault="00C80357">
      <w:pPr>
        <w:rPr>
          <w:b/>
        </w:rPr>
      </w:pPr>
    </w:p>
    <w:p w14:paraId="74256C79" w14:textId="15995B4B" w:rsidR="00C80357" w:rsidRPr="008F563B" w:rsidRDefault="00C80357" w:rsidP="00A20E98">
      <w:pPr>
        <w:spacing w:after="60"/>
        <w:rPr>
          <w:b/>
          <w:bCs/>
        </w:rPr>
      </w:pPr>
      <w:r w:rsidRPr="008F563B">
        <w:rPr>
          <w:b/>
          <w:bCs/>
        </w:rPr>
        <w:lastRenderedPageBreak/>
        <w:t xml:space="preserve">D.2. </w:t>
      </w:r>
      <w:r w:rsidR="00A33814" w:rsidRPr="00A33814">
        <w:rPr>
          <w:b/>
          <w:bCs/>
        </w:rPr>
        <w:t>Toplumsal Katkı Performansı</w:t>
      </w:r>
    </w:p>
    <w:p w14:paraId="5ABF40B6" w14:textId="52D3018F" w:rsidR="00C80357" w:rsidRDefault="0042689C" w:rsidP="00A20E98">
      <w:pPr>
        <w:spacing w:after="60"/>
        <w:jc w:val="both"/>
      </w:pPr>
      <w:r>
        <w:t>Birim</w:t>
      </w:r>
      <w:r w:rsidR="00C80357">
        <w:t xml:space="preserve">, </w:t>
      </w:r>
      <w:r w:rsidR="00A33814" w:rsidRPr="00A33814">
        <w:t>toplumsal katkı stratejisi ve hedefleri doğrultusunda yürüttüğü faaliyetleri periyodik olarak izlemeli ve sürekli iyileştirmelidir</w:t>
      </w:r>
      <w:r w:rsidR="00A33814">
        <w:t>.</w:t>
      </w:r>
    </w:p>
    <w:p w14:paraId="70C77564" w14:textId="77777777" w:rsidR="00223416" w:rsidRDefault="00223416" w:rsidP="00223416">
      <w:pPr>
        <w:spacing w:after="60"/>
        <w:jc w:val="both"/>
        <w:rPr>
          <w:i/>
          <w:iCs/>
          <w:sz w:val="22"/>
          <w:szCs w:val="22"/>
        </w:rPr>
      </w:pPr>
    </w:p>
    <w:p w14:paraId="76016623" w14:textId="2EB855FC"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03EFB1FB" w14:textId="77777777" w:rsidR="00A33814" w:rsidRDefault="00A33814"/>
    <w:tbl>
      <w:tblPr>
        <w:tblStyle w:val="TabloKlavuzu"/>
        <w:tblW w:w="5000" w:type="pct"/>
        <w:tblLook w:val="04A0" w:firstRow="1" w:lastRow="0" w:firstColumn="1" w:lastColumn="0" w:noHBand="0" w:noVBand="1"/>
      </w:tblPr>
      <w:tblGrid>
        <w:gridCol w:w="1883"/>
        <w:gridCol w:w="5238"/>
        <w:gridCol w:w="393"/>
        <w:gridCol w:w="395"/>
        <w:gridCol w:w="395"/>
        <w:gridCol w:w="393"/>
        <w:gridCol w:w="365"/>
      </w:tblGrid>
      <w:tr w:rsidR="00C80357" w:rsidRPr="008F563B" w14:paraId="0FF01817" w14:textId="77777777" w:rsidTr="00E300C3">
        <w:tc>
          <w:tcPr>
            <w:tcW w:w="3874" w:type="pct"/>
            <w:gridSpan w:val="2"/>
          </w:tcPr>
          <w:p w14:paraId="10B2BA81" w14:textId="081FF353" w:rsidR="00C80357" w:rsidRPr="008F563B" w:rsidRDefault="00C80357" w:rsidP="00C80357">
            <w:pPr>
              <w:rPr>
                <w:b/>
                <w:bCs/>
              </w:rPr>
            </w:pPr>
            <w:r w:rsidRPr="008F563B">
              <w:rPr>
                <w:b/>
                <w:bCs/>
              </w:rPr>
              <w:t xml:space="preserve">D.2.1. </w:t>
            </w:r>
            <w:r w:rsidR="00A33814" w:rsidRPr="00A33814">
              <w:rPr>
                <w:b/>
                <w:bCs/>
              </w:rPr>
              <w:t>Toplumsal katkı performansının izlenmesi ve değerlendirilmesi</w:t>
            </w:r>
          </w:p>
        </w:tc>
        <w:tc>
          <w:tcPr>
            <w:tcW w:w="228" w:type="pct"/>
          </w:tcPr>
          <w:p w14:paraId="33A9A9ED" w14:textId="77777777" w:rsidR="00C80357" w:rsidRPr="008F563B" w:rsidRDefault="00C80357" w:rsidP="00C80357">
            <w:pPr>
              <w:rPr>
                <w:b/>
                <w:bCs/>
              </w:rPr>
            </w:pPr>
            <w:r w:rsidRPr="008F563B">
              <w:rPr>
                <w:b/>
                <w:bCs/>
              </w:rPr>
              <w:t>1</w:t>
            </w:r>
          </w:p>
        </w:tc>
        <w:tc>
          <w:tcPr>
            <w:tcW w:w="229" w:type="pct"/>
            <w:shd w:val="clear" w:color="auto" w:fill="808080" w:themeFill="background1" w:themeFillShade="80"/>
          </w:tcPr>
          <w:p w14:paraId="0EE8B261" w14:textId="77777777" w:rsidR="00C80357" w:rsidRPr="008F563B" w:rsidRDefault="00C80357" w:rsidP="00C80357">
            <w:pPr>
              <w:rPr>
                <w:b/>
                <w:bCs/>
              </w:rPr>
            </w:pPr>
            <w:r w:rsidRPr="008F563B">
              <w:rPr>
                <w:b/>
                <w:bCs/>
              </w:rPr>
              <w:t>2</w:t>
            </w:r>
          </w:p>
        </w:tc>
        <w:tc>
          <w:tcPr>
            <w:tcW w:w="229" w:type="pct"/>
          </w:tcPr>
          <w:p w14:paraId="100FFF72" w14:textId="77777777" w:rsidR="00C80357" w:rsidRPr="008F563B" w:rsidRDefault="00C80357" w:rsidP="00C80357">
            <w:pPr>
              <w:rPr>
                <w:b/>
                <w:bCs/>
              </w:rPr>
            </w:pPr>
            <w:r w:rsidRPr="008F563B">
              <w:rPr>
                <w:b/>
                <w:bCs/>
              </w:rPr>
              <w:t>3</w:t>
            </w:r>
          </w:p>
        </w:tc>
        <w:tc>
          <w:tcPr>
            <w:tcW w:w="228" w:type="pct"/>
          </w:tcPr>
          <w:p w14:paraId="50C76179" w14:textId="77777777" w:rsidR="00C80357" w:rsidRPr="008F563B" w:rsidRDefault="00C80357" w:rsidP="00C80357">
            <w:pPr>
              <w:rPr>
                <w:b/>
                <w:bCs/>
              </w:rPr>
            </w:pPr>
            <w:r w:rsidRPr="008F563B">
              <w:rPr>
                <w:b/>
                <w:bCs/>
              </w:rPr>
              <w:t>4</w:t>
            </w:r>
          </w:p>
        </w:tc>
        <w:tc>
          <w:tcPr>
            <w:tcW w:w="212" w:type="pct"/>
          </w:tcPr>
          <w:p w14:paraId="0BF34D7B" w14:textId="77777777" w:rsidR="00C80357" w:rsidRPr="008F563B" w:rsidRDefault="00C80357" w:rsidP="00C80357">
            <w:pPr>
              <w:rPr>
                <w:b/>
                <w:bCs/>
              </w:rPr>
            </w:pPr>
            <w:r w:rsidRPr="008F563B">
              <w:rPr>
                <w:b/>
                <w:bCs/>
              </w:rPr>
              <w:t>5</w:t>
            </w:r>
          </w:p>
        </w:tc>
      </w:tr>
      <w:tr w:rsidR="008F563B" w14:paraId="419C276D" w14:textId="77777777" w:rsidTr="0090534C">
        <w:tc>
          <w:tcPr>
            <w:tcW w:w="973" w:type="pct"/>
            <w:vAlign w:val="center"/>
          </w:tcPr>
          <w:p w14:paraId="026D8FEE" w14:textId="25E05852" w:rsidR="008F563B" w:rsidRDefault="008F563B" w:rsidP="0090534C">
            <w:r>
              <w:t>Değerlendirmeye Yönelik Açıklama:</w:t>
            </w:r>
          </w:p>
        </w:tc>
        <w:tc>
          <w:tcPr>
            <w:tcW w:w="4027" w:type="pct"/>
            <w:gridSpan w:val="6"/>
          </w:tcPr>
          <w:p w14:paraId="2C9DED0F" w14:textId="2A49993A" w:rsidR="008F563B" w:rsidRDefault="00450896" w:rsidP="0090534C">
            <w:pPr>
              <w:jc w:val="both"/>
            </w:pPr>
            <w:r w:rsidRPr="00450896">
              <w:t>Kurum, Birleşmiş Milletler Sürdürülebilir Kalkınma Amaçları ile uyumlu bir şekilde hareket ederek, toplumun ve çevrenin ihtiyaçlarına cevap verebilen ve değer yaratan toplumsal katkı faaliyetlerine odaklanmaktadır. Bu çerçevede, kurum ulusal ve uluslararası düzeyde kurumsal iş birlikleri kurmakta, çeşitli kamu kurumlarına yönlendirilen görevler üstlenmekte ve kendi bünyesindeki birimler aracılığıyla eğitim, hizmet, araştırma, danışmanlık gibi toplumsal katkı faaliyetlerini yürütmektedir. Bu faaliyetler, dezavantajlı grupları da içeren geniş bir topluluğa hitap ederken, izlenmekte ve değerlendirilmektedir.</w:t>
            </w:r>
          </w:p>
        </w:tc>
      </w:tr>
      <w:tr w:rsidR="008F563B" w14:paraId="4644F614" w14:textId="77777777" w:rsidTr="0090534C">
        <w:tc>
          <w:tcPr>
            <w:tcW w:w="973" w:type="pct"/>
            <w:vAlign w:val="center"/>
          </w:tcPr>
          <w:p w14:paraId="2BECB0D5" w14:textId="2AA914E3" w:rsidR="008F563B" w:rsidRDefault="008F563B" w:rsidP="0090534C">
            <w:r>
              <w:t>Kanıtlar:</w:t>
            </w:r>
          </w:p>
        </w:tc>
        <w:tc>
          <w:tcPr>
            <w:tcW w:w="4027" w:type="pct"/>
            <w:gridSpan w:val="6"/>
          </w:tcPr>
          <w:p w14:paraId="5A35463E" w14:textId="6BDDEFFB" w:rsidR="008F563B" w:rsidRPr="00D704DB" w:rsidRDefault="00D704DB" w:rsidP="00380F36">
            <w:pPr>
              <w:pStyle w:val="ListeParagraf"/>
              <w:numPr>
                <w:ilvl w:val="0"/>
                <w:numId w:val="45"/>
              </w:numPr>
            </w:pPr>
            <w:hyperlink r:id="rId119" w:history="1">
              <w:r w:rsidRPr="00C4528F">
                <w:rPr>
                  <w:rStyle w:val="Kpr"/>
                  <w:rFonts w:ascii="Times New Roman" w:hAnsi="Times New Roman" w:cs="Times New Roman"/>
                </w:rPr>
                <w:t>Tarım Bilimleri ve Teknoloji Fakültesi Dış Paydaş Toplantısı.pdf</w:t>
              </w:r>
            </w:hyperlink>
          </w:p>
          <w:p w14:paraId="449323AE" w14:textId="77777777" w:rsidR="00D704DB" w:rsidRPr="00D704DB" w:rsidRDefault="00D704DB" w:rsidP="00380F36">
            <w:pPr>
              <w:pStyle w:val="ListeParagraf"/>
              <w:numPr>
                <w:ilvl w:val="0"/>
                <w:numId w:val="45"/>
              </w:numPr>
            </w:pPr>
            <w:hyperlink r:id="rId120" w:history="1">
              <w:r>
                <w:rPr>
                  <w:rFonts w:ascii="Times New Roman" w:eastAsia="Times New Roman" w:hAnsi="Times New Roman" w:cs="Times New Roman"/>
                  <w:color w:val="0000FF"/>
                  <w:sz w:val="24"/>
                  <w:szCs w:val="24"/>
                  <w:u w:val="single"/>
                  <w:lang w:eastAsia="tr-TR"/>
                </w:rPr>
                <w:t>2. Uluslararası Bilimsel Araştırmalar ve İnovasyon Kongresi</w:t>
              </w:r>
            </w:hyperlink>
          </w:p>
          <w:p w14:paraId="263B269C" w14:textId="5ADC0DBA" w:rsidR="00D704DB" w:rsidRDefault="00D704DB" w:rsidP="00380F36">
            <w:pPr>
              <w:pStyle w:val="ListeParagraf"/>
              <w:numPr>
                <w:ilvl w:val="0"/>
                <w:numId w:val="45"/>
              </w:numPr>
            </w:pPr>
            <w:hyperlink r:id="rId121" w:history="1">
              <w:r>
                <w:rPr>
                  <w:rFonts w:ascii="Times New Roman" w:eastAsia="Times New Roman" w:hAnsi="Times New Roman" w:cs="Times New Roman"/>
                  <w:color w:val="0000FF"/>
                  <w:sz w:val="24"/>
                  <w:szCs w:val="24"/>
                  <w:u w:val="single"/>
                  <w:lang w:eastAsia="tr-TR"/>
                </w:rPr>
                <w:t xml:space="preserve">4. Uluslararası Gıda, Tarım </w:t>
              </w:r>
              <w:proofErr w:type="gramStart"/>
              <w:r>
                <w:rPr>
                  <w:rFonts w:ascii="Times New Roman" w:eastAsia="Times New Roman" w:hAnsi="Times New Roman" w:cs="Times New Roman"/>
                  <w:color w:val="0000FF"/>
                  <w:sz w:val="24"/>
                  <w:szCs w:val="24"/>
                  <w:u w:val="single"/>
                  <w:lang w:eastAsia="tr-TR"/>
                </w:rPr>
                <w:t>Ve</w:t>
              </w:r>
              <w:proofErr w:type="gramEnd"/>
              <w:r>
                <w:rPr>
                  <w:rFonts w:ascii="Times New Roman" w:eastAsia="Times New Roman" w:hAnsi="Times New Roman" w:cs="Times New Roman"/>
                  <w:color w:val="0000FF"/>
                  <w:sz w:val="24"/>
                  <w:szCs w:val="24"/>
                  <w:u w:val="single"/>
                  <w:lang w:eastAsia="tr-TR"/>
                </w:rPr>
                <w:t xml:space="preserve"> Hayvan Bilimleri Kongresi” (</w:t>
              </w:r>
              <w:proofErr w:type="spellStart"/>
              <w:r>
                <w:rPr>
                  <w:rFonts w:ascii="Times New Roman" w:eastAsia="Times New Roman" w:hAnsi="Times New Roman" w:cs="Times New Roman"/>
                  <w:color w:val="0000FF"/>
                  <w:sz w:val="24"/>
                  <w:szCs w:val="24"/>
                  <w:u w:val="single"/>
                  <w:lang w:eastAsia="tr-TR"/>
                </w:rPr>
                <w:t>Icofaas</w:t>
              </w:r>
              <w:proofErr w:type="spellEnd"/>
              <w:r>
                <w:rPr>
                  <w:rFonts w:ascii="Times New Roman" w:eastAsia="Times New Roman" w:hAnsi="Times New Roman" w:cs="Times New Roman"/>
                  <w:color w:val="0000FF"/>
                  <w:sz w:val="24"/>
                  <w:szCs w:val="24"/>
                  <w:u w:val="single"/>
                  <w:lang w:eastAsia="tr-TR"/>
                </w:rPr>
                <w:t xml:space="preserve"> 2023) </w:t>
              </w:r>
            </w:hyperlink>
          </w:p>
        </w:tc>
      </w:tr>
    </w:tbl>
    <w:p w14:paraId="502F1DD1" w14:textId="77777777" w:rsidR="0071112C" w:rsidRDefault="0071112C">
      <w:pPr>
        <w:rPr>
          <w:b/>
        </w:rPr>
      </w:pPr>
    </w:p>
    <w:p w14:paraId="3A97B298" w14:textId="77777777" w:rsidR="0071112C" w:rsidRDefault="0071112C">
      <w:pPr>
        <w:rPr>
          <w:b/>
          <w:bCs/>
        </w:rPr>
      </w:pPr>
      <w:r w:rsidRPr="0071112C">
        <w:rPr>
          <w:b/>
          <w:bCs/>
        </w:rPr>
        <w:t>SONUÇ VE DEĞERLENDİRME</w:t>
      </w:r>
    </w:p>
    <w:p w14:paraId="68AB38A0" w14:textId="2EEF7D28" w:rsidR="0071112C" w:rsidRDefault="0042689C" w:rsidP="00A20E98">
      <w:pPr>
        <w:jc w:val="both"/>
      </w:pPr>
      <w:r>
        <w:t>Birimin</w:t>
      </w:r>
      <w:r w:rsidR="0071112C">
        <w:t xml:space="preserve"> güçlü yönleri ile iyileşmeye açık yönlerinin </w:t>
      </w:r>
      <w:r w:rsidR="007C352E">
        <w:t xml:space="preserve">Liderlik, Yönetim ve </w:t>
      </w:r>
      <w:r w:rsidR="0071112C">
        <w:t>Kalite, Eğitim ve Öğretim, Araştırma ve Geliştirme, Toplumsal Katkı başlıkları altında genel olarak değerlendirilip sunulması beklenmektedir.</w:t>
      </w:r>
    </w:p>
    <w:p w14:paraId="3E7C728B" w14:textId="77777777" w:rsidR="008D67FE" w:rsidRDefault="008D67FE"/>
    <w:tbl>
      <w:tblPr>
        <w:tblStyle w:val="TabloKlavuzu"/>
        <w:tblW w:w="0" w:type="auto"/>
        <w:tblLook w:val="04A0" w:firstRow="1" w:lastRow="0" w:firstColumn="1" w:lastColumn="0" w:noHBand="0" w:noVBand="1"/>
      </w:tblPr>
      <w:tblGrid>
        <w:gridCol w:w="9062"/>
      </w:tblGrid>
      <w:tr w:rsidR="0071112C" w14:paraId="7DDF38D9" w14:textId="77777777" w:rsidTr="0071112C">
        <w:tc>
          <w:tcPr>
            <w:tcW w:w="9212" w:type="dxa"/>
          </w:tcPr>
          <w:p w14:paraId="5A1E257C" w14:textId="77777777" w:rsidR="008D67FE" w:rsidRDefault="008D67FE">
            <w:pPr>
              <w:rPr>
                <w:b/>
                <w:bCs/>
              </w:rPr>
            </w:pPr>
          </w:p>
          <w:p w14:paraId="11799143" w14:textId="1FFD5CFE" w:rsidR="0071112C" w:rsidRDefault="0071112C">
            <w:pPr>
              <w:rPr>
                <w:b/>
                <w:bCs/>
              </w:rPr>
            </w:pPr>
          </w:p>
          <w:p w14:paraId="55E541A8" w14:textId="77777777" w:rsidR="00A20E98" w:rsidRDefault="00A20E98">
            <w:pPr>
              <w:rPr>
                <w:b/>
                <w:bCs/>
              </w:rPr>
            </w:pPr>
          </w:p>
          <w:p w14:paraId="7FC684BD" w14:textId="77777777" w:rsidR="0071112C" w:rsidRDefault="0071112C">
            <w:pPr>
              <w:rPr>
                <w:b/>
                <w:bCs/>
              </w:rPr>
            </w:pPr>
          </w:p>
        </w:tc>
      </w:tr>
    </w:tbl>
    <w:p w14:paraId="65253E3C" w14:textId="3ECED63B" w:rsidR="006C4FDD" w:rsidRDefault="006C4FDD">
      <w:pPr>
        <w:spacing w:after="200" w:line="276" w:lineRule="auto"/>
        <w:rPr>
          <w:b/>
          <w:bCs/>
        </w:rPr>
        <w:sectPr w:rsidR="006C4FDD" w:rsidSect="006701B2">
          <w:footerReference w:type="even" r:id="rId122"/>
          <w:footerReference w:type="default" r:id="rId123"/>
          <w:pgSz w:w="11906" w:h="16838"/>
          <w:pgMar w:top="993" w:right="1417" w:bottom="1276" w:left="1417" w:header="708" w:footer="708" w:gutter="0"/>
          <w:cols w:space="708"/>
          <w:titlePg/>
          <w:docGrid w:linePitch="360"/>
        </w:sectPr>
      </w:pPr>
    </w:p>
    <w:p w14:paraId="70ED7179" w14:textId="36DE81C8" w:rsidR="006C4FDD" w:rsidRPr="00223416" w:rsidRDefault="006C4FDD" w:rsidP="006C4FDD">
      <w:pPr>
        <w:spacing w:line="360" w:lineRule="auto"/>
        <w:ind w:right="63"/>
        <w:jc w:val="both"/>
        <w:rPr>
          <w:b/>
          <w:u w:val="single"/>
        </w:rPr>
      </w:pPr>
      <w:r w:rsidRPr="00223416">
        <w:rPr>
          <w:b/>
          <w:u w:val="single"/>
        </w:rPr>
        <w:lastRenderedPageBreak/>
        <w:t xml:space="preserve">Önemli Husus </w:t>
      </w:r>
      <w:r w:rsidR="00223416" w:rsidRPr="00223416">
        <w:rPr>
          <w:b/>
          <w:u w:val="single"/>
        </w:rPr>
        <w:t>1</w:t>
      </w:r>
    </w:p>
    <w:p w14:paraId="602733CE" w14:textId="1E85CA4A" w:rsidR="006C4FDD" w:rsidRPr="00223416" w:rsidRDefault="00223416" w:rsidP="006C4FDD">
      <w:pPr>
        <w:spacing w:after="240"/>
        <w:ind w:right="63"/>
        <w:jc w:val="both"/>
      </w:pPr>
      <w:r>
        <w:t>Bu raporun hazırlanmasından birim yöneticileri ve birim kalite komisyonları sorumludur.</w:t>
      </w:r>
    </w:p>
    <w:p w14:paraId="5AFB419F" w14:textId="6ABC8FFC" w:rsidR="006C4FDD" w:rsidRPr="00223416" w:rsidRDefault="006C4FDD" w:rsidP="006C4FDD">
      <w:pPr>
        <w:spacing w:line="360" w:lineRule="auto"/>
        <w:ind w:right="63"/>
        <w:jc w:val="both"/>
        <w:rPr>
          <w:b/>
          <w:u w:val="single"/>
        </w:rPr>
      </w:pPr>
      <w:r w:rsidRPr="00223416">
        <w:rPr>
          <w:b/>
          <w:u w:val="single"/>
        </w:rPr>
        <w:t xml:space="preserve">Önemli Husus </w:t>
      </w:r>
      <w:r w:rsidR="00223416" w:rsidRPr="00223416">
        <w:rPr>
          <w:b/>
          <w:u w:val="single"/>
        </w:rPr>
        <w:t>2</w:t>
      </w:r>
    </w:p>
    <w:p w14:paraId="74115E27" w14:textId="31DA887D" w:rsidR="006C4FDD" w:rsidRPr="00223416" w:rsidRDefault="006C4FDD" w:rsidP="006C4FDD">
      <w:pPr>
        <w:spacing w:after="240"/>
        <w:ind w:right="63"/>
        <w:jc w:val="both"/>
        <w:rPr>
          <w:b/>
          <w:bCs/>
          <w:i/>
          <w:iCs/>
        </w:rPr>
      </w:pPr>
      <w:r w:rsidRPr="00223416">
        <w:rPr>
          <w:b/>
          <w:bCs/>
          <w:i/>
          <w:iCs/>
        </w:rPr>
        <w:t xml:space="preserve">Göstergelere ilişkin kanıt dosyalarının mutlaka </w:t>
      </w:r>
      <w:r w:rsidR="00210423" w:rsidRPr="00223416">
        <w:rPr>
          <w:b/>
          <w:bCs/>
          <w:i/>
          <w:iCs/>
        </w:rPr>
        <w:t>SBTÜ</w:t>
      </w:r>
      <w:r w:rsidRPr="00223416">
        <w:rPr>
          <w:b/>
          <w:bCs/>
          <w:i/>
          <w:iCs/>
        </w:rPr>
        <w:t xml:space="preserve"> Kalite Koordinatörlüğü’ne raporlamadan ayrı bir kanıt dosyası halinde belirlenen son tarihten önce sunulması gerekmektedir (</w:t>
      </w:r>
      <w:hyperlink r:id="rId124" w:history="1">
        <w:r w:rsidR="00210423" w:rsidRPr="00223416">
          <w:rPr>
            <w:rStyle w:val="Kpr"/>
          </w:rPr>
          <w:t>kalite@sivas.edu.tr</w:t>
        </w:r>
      </w:hyperlink>
      <w:r w:rsidRPr="00223416">
        <w:rPr>
          <w:b/>
          <w:bCs/>
          <w:i/>
          <w:iCs/>
        </w:rPr>
        <w:t xml:space="preserve">). </w:t>
      </w:r>
    </w:p>
    <w:p w14:paraId="595605DD" w14:textId="359CA9EE" w:rsidR="006C4FDD" w:rsidRPr="00223416" w:rsidRDefault="006C4FDD" w:rsidP="006C4FDD">
      <w:pPr>
        <w:spacing w:line="360" w:lineRule="auto"/>
        <w:ind w:right="63"/>
        <w:jc w:val="both"/>
        <w:rPr>
          <w:b/>
          <w:u w:val="single"/>
        </w:rPr>
      </w:pPr>
      <w:r w:rsidRPr="00223416">
        <w:rPr>
          <w:b/>
          <w:u w:val="single"/>
        </w:rPr>
        <w:t xml:space="preserve">Önemli Husus </w:t>
      </w:r>
      <w:r w:rsidR="00223416" w:rsidRPr="00223416">
        <w:rPr>
          <w:b/>
          <w:u w:val="single"/>
        </w:rPr>
        <w:t>3</w:t>
      </w:r>
    </w:p>
    <w:p w14:paraId="542BC753" w14:textId="2BE526BC" w:rsidR="006C4FDD" w:rsidRPr="00223416" w:rsidRDefault="006C4FDD" w:rsidP="006C4FDD">
      <w:pPr>
        <w:spacing w:line="360" w:lineRule="auto"/>
        <w:ind w:right="63"/>
        <w:jc w:val="both"/>
        <w:rPr>
          <w:i/>
          <w:iCs/>
          <w:u w:val="single"/>
        </w:rPr>
      </w:pPr>
      <w:r w:rsidRPr="00223416">
        <w:rPr>
          <w:b/>
          <w:bCs/>
          <w:i/>
          <w:iCs/>
        </w:rPr>
        <w:t>Göstergelere ilişkin kanıt sunarken, kanıt belgesinin adlandırılmasını “</w:t>
      </w:r>
      <w:proofErr w:type="spellStart"/>
      <w:r w:rsidRPr="00223416">
        <w:rPr>
          <w:b/>
          <w:bCs/>
          <w:i/>
          <w:iCs/>
        </w:rPr>
        <w:t>Kanıt_Ana</w:t>
      </w:r>
      <w:proofErr w:type="spellEnd"/>
      <w:r w:rsidRPr="00223416">
        <w:rPr>
          <w:b/>
          <w:bCs/>
          <w:i/>
          <w:iCs/>
        </w:rPr>
        <w:t xml:space="preserve"> başlık </w:t>
      </w:r>
      <w:proofErr w:type="spellStart"/>
      <w:r w:rsidRPr="00223416">
        <w:rPr>
          <w:b/>
          <w:bCs/>
          <w:i/>
          <w:iCs/>
        </w:rPr>
        <w:t>numarası_Alt</w:t>
      </w:r>
      <w:proofErr w:type="spellEnd"/>
      <w:r w:rsidRPr="00223416">
        <w:rPr>
          <w:b/>
          <w:bCs/>
          <w:i/>
          <w:iCs/>
        </w:rPr>
        <w:t xml:space="preserve"> Gösterge </w:t>
      </w:r>
      <w:proofErr w:type="spellStart"/>
      <w:r w:rsidRPr="00223416">
        <w:rPr>
          <w:b/>
          <w:bCs/>
          <w:i/>
          <w:iCs/>
        </w:rPr>
        <w:t>Numarası_Belge</w:t>
      </w:r>
      <w:proofErr w:type="spellEnd"/>
      <w:r w:rsidRPr="00223416">
        <w:rPr>
          <w:b/>
          <w:bCs/>
          <w:i/>
          <w:iCs/>
        </w:rPr>
        <w:t xml:space="preserve"> numarası” ve Sayfa Numarası şeklinde belirleyiniz. </w:t>
      </w:r>
      <w:r w:rsidRPr="00223416">
        <w:t xml:space="preserve">Örneğin; Yabancı uyruklu öğrenci sayısı için </w:t>
      </w:r>
      <w:r w:rsidR="00210423" w:rsidRPr="00223416">
        <w:t>SBTÜ</w:t>
      </w:r>
      <w:r w:rsidRPr="00223416">
        <w:t xml:space="preserve"> Kalite Koordinatörlüğü’ne sunulacak ikinci kanıt “Kanıt_1_16_2” şeklinde isimlendirilmelidir.</w:t>
      </w:r>
      <w:r w:rsidRPr="00223416">
        <w:rPr>
          <w:b/>
          <w:bCs/>
          <w:i/>
          <w:iCs/>
        </w:rPr>
        <w:t xml:space="preserve"> </w:t>
      </w:r>
      <w:r w:rsidRPr="00223416">
        <w:t xml:space="preserve">Burada 1, Kuruma ait bilgiler başlığını, 16 bu başlık altındaki 16 numaralı performans göstergesini, 2 ise ilgili performans göstergesine ait ikinci kanıt belgesini temsil etmektedir. </w:t>
      </w:r>
    </w:p>
    <w:p w14:paraId="2E8AA567" w14:textId="04CB9B08" w:rsidR="006C4FDD" w:rsidRPr="00223416" w:rsidRDefault="006C4FDD" w:rsidP="006C4FDD">
      <w:pPr>
        <w:spacing w:line="360" w:lineRule="auto"/>
        <w:ind w:right="63"/>
        <w:jc w:val="both"/>
        <w:rPr>
          <w:b/>
          <w:u w:val="single"/>
        </w:rPr>
      </w:pPr>
      <w:r w:rsidRPr="00223416">
        <w:rPr>
          <w:b/>
          <w:u w:val="single"/>
        </w:rPr>
        <w:t xml:space="preserve">Önemli Husus </w:t>
      </w:r>
      <w:r w:rsidR="00223416" w:rsidRPr="00223416">
        <w:rPr>
          <w:b/>
          <w:u w:val="single"/>
        </w:rPr>
        <w:t>4</w:t>
      </w:r>
    </w:p>
    <w:p w14:paraId="17F829A0" w14:textId="77777777" w:rsidR="006C4FDD" w:rsidRPr="00223416" w:rsidRDefault="006C4FDD" w:rsidP="006C4FDD">
      <w:pPr>
        <w:spacing w:after="240"/>
        <w:ind w:right="63"/>
        <w:jc w:val="both"/>
        <w:rPr>
          <w:color w:val="000000" w:themeColor="text1"/>
        </w:rPr>
      </w:pPr>
      <w:r w:rsidRPr="00223416">
        <w:t xml:space="preserve">Göstergelere kanıt sunarken, ilgili </w:t>
      </w:r>
      <w:r w:rsidRPr="00223416">
        <w:rPr>
          <w:color w:val="000000" w:themeColor="text1"/>
        </w:rPr>
        <w:t>gösterge için tüm raporu sunmak yerine, ilgili rapordaki gerekli bölümü/bölümleri eklemeniz yeterlidir.</w:t>
      </w:r>
    </w:p>
    <w:p w14:paraId="2661A45C" w14:textId="390808BE" w:rsidR="006C4FDD" w:rsidRPr="00223416" w:rsidRDefault="006C4FDD" w:rsidP="006C4FDD">
      <w:pPr>
        <w:spacing w:line="360" w:lineRule="auto"/>
        <w:ind w:right="63"/>
        <w:jc w:val="both"/>
        <w:rPr>
          <w:b/>
          <w:u w:val="single"/>
        </w:rPr>
      </w:pPr>
      <w:r w:rsidRPr="00223416">
        <w:rPr>
          <w:b/>
          <w:u w:val="single"/>
        </w:rPr>
        <w:t xml:space="preserve">Önemli Husus </w:t>
      </w:r>
      <w:r w:rsidR="00223416" w:rsidRPr="00223416">
        <w:rPr>
          <w:b/>
          <w:u w:val="single"/>
        </w:rPr>
        <w:t>5</w:t>
      </w:r>
    </w:p>
    <w:p w14:paraId="0AEB30F8" w14:textId="77777777" w:rsidR="006C4FDD" w:rsidRPr="00223416" w:rsidRDefault="006C4FDD" w:rsidP="006C4FDD">
      <w:pPr>
        <w:spacing w:after="240"/>
        <w:ind w:right="63"/>
        <w:jc w:val="both"/>
        <w:rPr>
          <w:color w:val="000000" w:themeColor="text1"/>
        </w:rPr>
      </w:pPr>
      <w:r w:rsidRPr="00223416">
        <w:rPr>
          <w:color w:val="000000" w:themeColor="text1"/>
        </w:rPr>
        <w:t xml:space="preserve">Kanıtlara yüklenen verilerin “Kişisel Verilerin Korunması Kanunu” ve diğer mevzuat hükümlerine uygun olarak yüklendiğinden emin olunuz. </w:t>
      </w:r>
    </w:p>
    <w:p w14:paraId="7BC261DF" w14:textId="44E42C60" w:rsidR="006C4FDD" w:rsidRPr="00223416" w:rsidRDefault="006C4FDD" w:rsidP="006C4FDD">
      <w:pPr>
        <w:spacing w:line="360" w:lineRule="auto"/>
        <w:ind w:right="63"/>
        <w:jc w:val="both"/>
        <w:rPr>
          <w:b/>
          <w:color w:val="000000" w:themeColor="text1"/>
          <w:u w:val="single"/>
        </w:rPr>
      </w:pPr>
      <w:r w:rsidRPr="00223416">
        <w:rPr>
          <w:b/>
          <w:color w:val="000000" w:themeColor="text1"/>
          <w:u w:val="single"/>
        </w:rPr>
        <w:t xml:space="preserve">Önemli Husus </w:t>
      </w:r>
      <w:r w:rsidR="00223416" w:rsidRPr="00223416">
        <w:rPr>
          <w:b/>
          <w:color w:val="000000" w:themeColor="text1"/>
          <w:u w:val="single"/>
        </w:rPr>
        <w:t>6</w:t>
      </w:r>
    </w:p>
    <w:p w14:paraId="6B31A8A9" w14:textId="1D8AFA9F" w:rsidR="006C4FDD" w:rsidRPr="00223416" w:rsidRDefault="006C4FDD" w:rsidP="006C4FDD">
      <w:pPr>
        <w:spacing w:after="240"/>
        <w:ind w:right="63"/>
        <w:jc w:val="both"/>
        <w:rPr>
          <w:color w:val="000000" w:themeColor="text1"/>
        </w:rPr>
      </w:pPr>
      <w:r w:rsidRPr="00223416">
        <w:rPr>
          <w:color w:val="000000" w:themeColor="text1"/>
        </w:rPr>
        <w:t xml:space="preserve">Göstergelere ilişkin veriler hesaplanırken genel olarak takvim yılı esas alınacaktır. </w:t>
      </w:r>
      <w:r w:rsidRPr="00223416">
        <w:rPr>
          <w:b/>
          <w:bCs/>
          <w:i/>
          <w:iCs/>
          <w:color w:val="000000" w:themeColor="text1"/>
        </w:rPr>
        <w:t xml:space="preserve">Veriler 1 Ocak-31 Aralık </w:t>
      </w:r>
      <w:r w:rsidR="00223416" w:rsidRPr="00223416">
        <w:rPr>
          <w:b/>
          <w:bCs/>
          <w:i/>
          <w:iCs/>
          <w:color w:val="000000" w:themeColor="text1"/>
        </w:rPr>
        <w:t xml:space="preserve">2023 </w:t>
      </w:r>
      <w:r w:rsidRPr="00223416">
        <w:rPr>
          <w:b/>
          <w:bCs/>
          <w:i/>
          <w:iCs/>
          <w:color w:val="000000" w:themeColor="text1"/>
        </w:rPr>
        <w:t>tarihlerini kapsamalıdır.</w:t>
      </w:r>
      <w:r w:rsidRPr="00223416">
        <w:rPr>
          <w:color w:val="000000" w:themeColor="text1"/>
        </w:rPr>
        <w:t xml:space="preserve"> </w:t>
      </w:r>
    </w:p>
    <w:p w14:paraId="6B2056F3" w14:textId="5FDF4768" w:rsidR="006C4FDD" w:rsidRPr="00223416" w:rsidRDefault="006C4FDD" w:rsidP="006C4FDD">
      <w:pPr>
        <w:spacing w:line="360" w:lineRule="auto"/>
        <w:ind w:right="63"/>
        <w:jc w:val="both"/>
        <w:rPr>
          <w:b/>
          <w:color w:val="000000" w:themeColor="text1"/>
          <w:u w:val="single"/>
        </w:rPr>
      </w:pPr>
      <w:r w:rsidRPr="00223416">
        <w:rPr>
          <w:b/>
          <w:color w:val="000000" w:themeColor="text1"/>
          <w:u w:val="single"/>
        </w:rPr>
        <w:t xml:space="preserve">Önemli Husus </w:t>
      </w:r>
      <w:r w:rsidR="00223416" w:rsidRPr="00223416">
        <w:rPr>
          <w:b/>
          <w:color w:val="000000" w:themeColor="text1"/>
          <w:u w:val="single"/>
        </w:rPr>
        <w:t>7</w:t>
      </w:r>
    </w:p>
    <w:p w14:paraId="52B49659" w14:textId="3681A391" w:rsidR="006C4FDD" w:rsidRPr="00223416" w:rsidRDefault="006C4FDD" w:rsidP="006C4FDD">
      <w:pPr>
        <w:ind w:right="63"/>
        <w:jc w:val="both"/>
        <w:rPr>
          <w:color w:val="000000" w:themeColor="text1"/>
        </w:rPr>
      </w:pPr>
      <w:r w:rsidRPr="00223416">
        <w:rPr>
          <w:color w:val="000000" w:themeColor="text1"/>
        </w:rPr>
        <w:t>Yönetim Sistemi başlığı altında yer alan mali değerlere ilişkin; ilgili Mali Yıl bilgileri girilmelidir.</w:t>
      </w:r>
    </w:p>
    <w:p w14:paraId="74F8A7B9" w14:textId="77777777" w:rsidR="006C4FDD" w:rsidRPr="00223416" w:rsidRDefault="006C4FDD" w:rsidP="006C4FDD">
      <w:pPr>
        <w:ind w:right="63"/>
        <w:jc w:val="both"/>
        <w:rPr>
          <w:color w:val="000000" w:themeColor="text1"/>
        </w:rPr>
      </w:pPr>
    </w:p>
    <w:p w14:paraId="02476AC8" w14:textId="0642F162" w:rsidR="006C4FDD" w:rsidRPr="00223416" w:rsidRDefault="006C4FDD" w:rsidP="006C4FDD">
      <w:pPr>
        <w:spacing w:line="360" w:lineRule="auto"/>
        <w:ind w:right="63"/>
        <w:jc w:val="both"/>
        <w:rPr>
          <w:b/>
          <w:color w:val="000000" w:themeColor="text1"/>
          <w:u w:val="single"/>
        </w:rPr>
      </w:pPr>
      <w:r w:rsidRPr="00223416">
        <w:rPr>
          <w:b/>
          <w:color w:val="000000" w:themeColor="text1"/>
          <w:u w:val="single"/>
        </w:rPr>
        <w:t xml:space="preserve">Önemli Husus </w:t>
      </w:r>
      <w:r w:rsidR="00223416" w:rsidRPr="00223416">
        <w:rPr>
          <w:b/>
          <w:color w:val="000000" w:themeColor="text1"/>
          <w:u w:val="single"/>
        </w:rPr>
        <w:t>8</w:t>
      </w:r>
    </w:p>
    <w:p w14:paraId="08D836D4" w14:textId="755D27D1" w:rsidR="006C4FDD" w:rsidRPr="00223416" w:rsidRDefault="006C4FDD" w:rsidP="006C4FDD">
      <w:pPr>
        <w:ind w:right="63"/>
        <w:jc w:val="both"/>
        <w:rPr>
          <w:color w:val="000000" w:themeColor="text1"/>
        </w:rPr>
      </w:pPr>
      <w:r w:rsidRPr="00223416">
        <w:rPr>
          <w:color w:val="000000" w:themeColor="text1"/>
        </w:rPr>
        <w:t xml:space="preserve">Kanıtlar için Stratejik Plan gibi belgeler atıfta bulunulduğunda ilgili sayfa bildirilmelidir. PDF dosyalarına atıfta bulunurken, dosya içerisindeki sayfaya doğrudan ulaşımını sağlamak için linki aşağıdaki örnekte olduğu şekilde veriniz (Vermek istediğiniz PDF dosyası linkinin devamına </w:t>
      </w:r>
      <w:r w:rsidRPr="00223416">
        <w:rPr>
          <w:b/>
          <w:bCs/>
          <w:color w:val="000000" w:themeColor="text1"/>
        </w:rPr>
        <w:t>#page=Sayfa Numarası</w:t>
      </w:r>
      <w:r w:rsidRPr="00223416">
        <w:rPr>
          <w:color w:val="000000" w:themeColor="text1"/>
        </w:rPr>
        <w:t xml:space="preserve"> şeklinde veriniz) </w:t>
      </w:r>
    </w:p>
    <w:p w14:paraId="10AB4ABE" w14:textId="77777777" w:rsidR="00050344" w:rsidRPr="00223416" w:rsidRDefault="00050344" w:rsidP="00050344">
      <w:pPr>
        <w:spacing w:before="120" w:after="120"/>
        <w:ind w:right="240"/>
        <w:jc w:val="both"/>
      </w:pPr>
      <w:hyperlink r:id="rId125" w:tgtFrame="_blank" w:history="1">
        <w:r w:rsidRPr="00223416">
          <w:rPr>
            <w:rStyle w:val="Kpr"/>
            <w:shd w:val="clear" w:color="auto" w:fill="FFFFFF"/>
          </w:rPr>
          <w:t>ÖĞRETİM ÜYESİ KADROLARI YÜKSELTİLME VE ATANMA YÖNERGESİ.PDF</w:t>
        </w:r>
      </w:hyperlink>
    </w:p>
    <w:p w14:paraId="11CD6BBF" w14:textId="77777777" w:rsidR="00050344" w:rsidRPr="00223416" w:rsidRDefault="00050344" w:rsidP="006C4FDD">
      <w:pPr>
        <w:ind w:right="63"/>
        <w:jc w:val="both"/>
        <w:rPr>
          <w:color w:val="000000" w:themeColor="text1"/>
        </w:rPr>
      </w:pPr>
    </w:p>
    <w:p w14:paraId="6EE5F1E1" w14:textId="511CBC8C" w:rsidR="006C4FDD" w:rsidRPr="00223416" w:rsidRDefault="006C4FDD" w:rsidP="006C4FDD">
      <w:pPr>
        <w:ind w:right="63"/>
        <w:jc w:val="both"/>
        <w:rPr>
          <w:color w:val="000000" w:themeColor="text1"/>
        </w:rPr>
      </w:pPr>
      <w:r w:rsidRPr="00223416">
        <w:rPr>
          <w:color w:val="000000" w:themeColor="text1"/>
        </w:rPr>
        <w:t>Ayrıca, atıfta bulunduğunuz bilgi sayfa içerisinde bir paragraf ise o kısmı da sarı renk ile üstünü işaretleyerek (</w:t>
      </w:r>
      <w:proofErr w:type="spellStart"/>
      <w:r w:rsidRPr="00223416">
        <w:rPr>
          <w:color w:val="000000" w:themeColor="text1"/>
        </w:rPr>
        <w:t>HighLight</w:t>
      </w:r>
      <w:proofErr w:type="spellEnd"/>
      <w:r w:rsidRPr="00223416">
        <w:rPr>
          <w:color w:val="000000" w:themeColor="text1"/>
        </w:rPr>
        <w:t xml:space="preserve">) değerlendiricinin kanıtlara kolay ulaşmasını sağlayınız. </w:t>
      </w:r>
    </w:p>
    <w:p w14:paraId="067D2613" w14:textId="77777777" w:rsidR="006C4FDD" w:rsidRPr="00223416" w:rsidRDefault="006C4FDD" w:rsidP="006C4FDD">
      <w:pPr>
        <w:ind w:right="63"/>
        <w:jc w:val="both"/>
        <w:rPr>
          <w:color w:val="000000" w:themeColor="text1"/>
        </w:rPr>
      </w:pPr>
      <w:r w:rsidRPr="00223416">
        <w:rPr>
          <w:color w:val="000000" w:themeColor="text1"/>
        </w:rPr>
        <w:t xml:space="preserve">Kanıtlar bir video dosyası olduğu durumda ise, </w:t>
      </w:r>
      <w:proofErr w:type="spellStart"/>
      <w:r w:rsidRPr="00223416">
        <w:rPr>
          <w:color w:val="000000" w:themeColor="text1"/>
        </w:rPr>
        <w:t>video’nun</w:t>
      </w:r>
      <w:proofErr w:type="spellEnd"/>
      <w:r w:rsidRPr="00223416">
        <w:rPr>
          <w:color w:val="000000" w:themeColor="text1"/>
        </w:rPr>
        <w:t xml:space="preserve"> içerisinde kanıt olarak atıfta bulunulan kısma doğruda ilerlemesi için; </w:t>
      </w:r>
    </w:p>
    <w:p w14:paraId="0A2A5895" w14:textId="77777777" w:rsidR="006C4FDD" w:rsidRPr="00223416" w:rsidRDefault="006C4FDD" w:rsidP="006C4FDD">
      <w:pPr>
        <w:ind w:right="63"/>
        <w:jc w:val="both"/>
        <w:rPr>
          <w:color w:val="000000" w:themeColor="text1"/>
        </w:rPr>
      </w:pPr>
      <w:r w:rsidRPr="00223416">
        <w:rPr>
          <w:color w:val="000000" w:themeColor="text1"/>
        </w:rPr>
        <w:t xml:space="preserve">Video linkinin devamına </w:t>
      </w:r>
      <w:r w:rsidRPr="00223416">
        <w:rPr>
          <w:b/>
          <w:bCs/>
          <w:color w:val="000000" w:themeColor="text1"/>
        </w:rPr>
        <w:t>#t</w:t>
      </w:r>
      <w:proofErr w:type="gramStart"/>
      <w:r w:rsidRPr="00223416">
        <w:rPr>
          <w:b/>
          <w:bCs/>
          <w:color w:val="000000" w:themeColor="text1"/>
        </w:rPr>
        <w:t>=(Dakika)m(</w:t>
      </w:r>
      <w:proofErr w:type="gramEnd"/>
      <w:r w:rsidRPr="00223416">
        <w:rPr>
          <w:b/>
          <w:bCs/>
          <w:color w:val="000000" w:themeColor="text1"/>
        </w:rPr>
        <w:t>Saniye)s</w:t>
      </w:r>
      <w:r w:rsidRPr="00223416">
        <w:rPr>
          <w:color w:val="000000" w:themeColor="text1"/>
        </w:rPr>
        <w:t xml:space="preserve"> şeklinde saat, dakika, saniye verilerek videonun verilen saniyesinden başlaması sağlanır.</w:t>
      </w:r>
    </w:p>
    <w:p w14:paraId="15951004" w14:textId="77777777" w:rsidR="006C4FDD" w:rsidRPr="00223416" w:rsidRDefault="006C4FDD" w:rsidP="006C4FDD">
      <w:pPr>
        <w:ind w:right="63"/>
        <w:jc w:val="both"/>
        <w:rPr>
          <w:color w:val="000000" w:themeColor="text1"/>
        </w:rPr>
      </w:pPr>
      <w:r w:rsidRPr="00223416">
        <w:rPr>
          <w:color w:val="000000" w:themeColor="text1"/>
        </w:rPr>
        <w:t xml:space="preserve">Örnek olarak aşağıdaki linki inceleyebilirsiniz: </w:t>
      </w:r>
    </w:p>
    <w:p w14:paraId="1B5E2CBD" w14:textId="77777777" w:rsidR="00D336FD" w:rsidRPr="00223416" w:rsidRDefault="00D336FD" w:rsidP="006C4FDD">
      <w:pPr>
        <w:ind w:right="63"/>
        <w:contextualSpacing/>
        <w:jc w:val="both"/>
        <w:rPr>
          <w:color w:val="000000" w:themeColor="text1"/>
        </w:rPr>
      </w:pPr>
    </w:p>
    <w:p w14:paraId="49D7A829" w14:textId="40F461FD" w:rsidR="006C4FDD" w:rsidRPr="00223416" w:rsidRDefault="00D336FD" w:rsidP="006C4FDD">
      <w:pPr>
        <w:ind w:right="63"/>
        <w:contextualSpacing/>
        <w:jc w:val="both"/>
        <w:rPr>
          <w:color w:val="000000" w:themeColor="text1"/>
        </w:rPr>
      </w:pPr>
      <w:hyperlink r:id="rId126" w:history="1">
        <w:r w:rsidRPr="00223416">
          <w:rPr>
            <w:rStyle w:val="Kpr"/>
          </w:rPr>
          <w:t>https://www.youtube.com/watch?v=2CkSAiNme0s</w:t>
        </w:r>
      </w:hyperlink>
      <w:r w:rsidRPr="00223416">
        <w:rPr>
          <w:color w:val="000000" w:themeColor="text1"/>
        </w:rPr>
        <w:t xml:space="preserve"> </w:t>
      </w:r>
    </w:p>
    <w:sectPr w:rsidR="006C4FDD" w:rsidRPr="00223416" w:rsidSect="006701B2">
      <w:pgSz w:w="16817" w:h="11901" w:orient="landscape"/>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85EF" w14:textId="77777777" w:rsidR="0040347C" w:rsidRDefault="0040347C" w:rsidP="00FB2805">
      <w:r>
        <w:separator/>
      </w:r>
    </w:p>
  </w:endnote>
  <w:endnote w:type="continuationSeparator" w:id="0">
    <w:p w14:paraId="504214D0" w14:textId="77777777" w:rsidR="0040347C" w:rsidRDefault="0040347C" w:rsidP="00FB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544416305"/>
      <w:docPartObj>
        <w:docPartGallery w:val="Page Numbers (Bottom of Page)"/>
        <w:docPartUnique/>
      </w:docPartObj>
    </w:sdtPr>
    <w:sdtContent>
      <w:p w14:paraId="6AB0FD73" w14:textId="22E3978D" w:rsidR="000A232B" w:rsidRDefault="000A232B"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4AC2269" w14:textId="77777777" w:rsidR="000A232B" w:rsidRDefault="000A232B" w:rsidP="00FB28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942913956"/>
      <w:docPartObj>
        <w:docPartGallery w:val="Page Numbers (Bottom of Page)"/>
        <w:docPartUnique/>
      </w:docPartObj>
    </w:sdtPr>
    <w:sdtContent>
      <w:p w14:paraId="01897C0C" w14:textId="588770FC" w:rsidR="000A232B" w:rsidRDefault="000A232B"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15EEB459" w14:textId="77777777" w:rsidR="000A232B" w:rsidRDefault="000A232B" w:rsidP="00FB280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5EEF9" w14:textId="77777777" w:rsidR="0040347C" w:rsidRDefault="0040347C" w:rsidP="00FB2805">
      <w:r>
        <w:separator/>
      </w:r>
    </w:p>
  </w:footnote>
  <w:footnote w:type="continuationSeparator" w:id="0">
    <w:p w14:paraId="0F4D7876" w14:textId="77777777" w:rsidR="0040347C" w:rsidRDefault="0040347C" w:rsidP="00FB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3E2"/>
    <w:multiLevelType w:val="hybridMultilevel"/>
    <w:tmpl w:val="928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241E"/>
    <w:multiLevelType w:val="hybridMultilevel"/>
    <w:tmpl w:val="782C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50"/>
    <w:multiLevelType w:val="hybridMultilevel"/>
    <w:tmpl w:val="9384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0585"/>
    <w:multiLevelType w:val="hybridMultilevel"/>
    <w:tmpl w:val="BB2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2535D"/>
    <w:multiLevelType w:val="hybridMultilevel"/>
    <w:tmpl w:val="C4B842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7870405"/>
    <w:multiLevelType w:val="hybridMultilevel"/>
    <w:tmpl w:val="F9780080"/>
    <w:lvl w:ilvl="0" w:tplc="7368F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42DF0"/>
    <w:multiLevelType w:val="hybridMultilevel"/>
    <w:tmpl w:val="0AD0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00049"/>
    <w:multiLevelType w:val="hybridMultilevel"/>
    <w:tmpl w:val="1E4C8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D9C5736"/>
    <w:multiLevelType w:val="hybridMultilevel"/>
    <w:tmpl w:val="DA4C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A0071"/>
    <w:multiLevelType w:val="hybridMultilevel"/>
    <w:tmpl w:val="2730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F095A"/>
    <w:multiLevelType w:val="hybridMultilevel"/>
    <w:tmpl w:val="1286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F58CF"/>
    <w:multiLevelType w:val="hybridMultilevel"/>
    <w:tmpl w:val="8006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65E36"/>
    <w:multiLevelType w:val="hybridMultilevel"/>
    <w:tmpl w:val="2830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AC036C"/>
    <w:multiLevelType w:val="hybridMultilevel"/>
    <w:tmpl w:val="FF4E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D5F13"/>
    <w:multiLevelType w:val="hybridMultilevel"/>
    <w:tmpl w:val="3976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F12FA"/>
    <w:multiLevelType w:val="hybridMultilevel"/>
    <w:tmpl w:val="48E4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3174D"/>
    <w:multiLevelType w:val="hybridMultilevel"/>
    <w:tmpl w:val="26F0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E0607"/>
    <w:multiLevelType w:val="hybridMultilevel"/>
    <w:tmpl w:val="ECC4E2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21161A"/>
    <w:multiLevelType w:val="hybridMultilevel"/>
    <w:tmpl w:val="0466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2470D"/>
    <w:multiLevelType w:val="hybridMultilevel"/>
    <w:tmpl w:val="24B2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B01091"/>
    <w:multiLevelType w:val="hybridMultilevel"/>
    <w:tmpl w:val="F9F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DB22F0"/>
    <w:multiLevelType w:val="hybridMultilevel"/>
    <w:tmpl w:val="4B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474E7"/>
    <w:multiLevelType w:val="hybridMultilevel"/>
    <w:tmpl w:val="14A20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825575"/>
    <w:multiLevelType w:val="hybridMultilevel"/>
    <w:tmpl w:val="D0E44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38655E"/>
    <w:multiLevelType w:val="hybridMultilevel"/>
    <w:tmpl w:val="3260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37A74"/>
    <w:multiLevelType w:val="hybridMultilevel"/>
    <w:tmpl w:val="17A6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55272"/>
    <w:multiLevelType w:val="hybridMultilevel"/>
    <w:tmpl w:val="5BF0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52EF5"/>
    <w:multiLevelType w:val="hybridMultilevel"/>
    <w:tmpl w:val="4E88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F36EF"/>
    <w:multiLevelType w:val="hybridMultilevel"/>
    <w:tmpl w:val="59B0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858F1"/>
    <w:multiLevelType w:val="hybridMultilevel"/>
    <w:tmpl w:val="D40E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62845"/>
    <w:multiLevelType w:val="hybridMultilevel"/>
    <w:tmpl w:val="2E7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009E6"/>
    <w:multiLevelType w:val="hybridMultilevel"/>
    <w:tmpl w:val="CF6E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295D47"/>
    <w:multiLevelType w:val="hybridMultilevel"/>
    <w:tmpl w:val="7FFA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5466B"/>
    <w:multiLevelType w:val="hybridMultilevel"/>
    <w:tmpl w:val="6126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3EA57C1"/>
    <w:multiLevelType w:val="hybridMultilevel"/>
    <w:tmpl w:val="7946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E63DE"/>
    <w:multiLevelType w:val="hybridMultilevel"/>
    <w:tmpl w:val="728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D57D2"/>
    <w:multiLevelType w:val="hybridMultilevel"/>
    <w:tmpl w:val="84F0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225E9"/>
    <w:multiLevelType w:val="hybridMultilevel"/>
    <w:tmpl w:val="0E62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17450"/>
    <w:multiLevelType w:val="hybridMultilevel"/>
    <w:tmpl w:val="D3D4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A345EA"/>
    <w:multiLevelType w:val="hybridMultilevel"/>
    <w:tmpl w:val="EBDA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63DCF"/>
    <w:multiLevelType w:val="hybridMultilevel"/>
    <w:tmpl w:val="C7D6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17017"/>
    <w:multiLevelType w:val="hybridMultilevel"/>
    <w:tmpl w:val="FAEC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373B4"/>
    <w:multiLevelType w:val="hybridMultilevel"/>
    <w:tmpl w:val="023E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E501571"/>
    <w:multiLevelType w:val="hybridMultilevel"/>
    <w:tmpl w:val="807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229599">
    <w:abstractNumId w:val="20"/>
  </w:num>
  <w:num w:numId="2" w16cid:durableId="1192299021">
    <w:abstractNumId w:val="34"/>
  </w:num>
  <w:num w:numId="3" w16cid:durableId="1088235636">
    <w:abstractNumId w:val="23"/>
  </w:num>
  <w:num w:numId="4" w16cid:durableId="1824659613">
    <w:abstractNumId w:val="39"/>
  </w:num>
  <w:num w:numId="5" w16cid:durableId="2147383036">
    <w:abstractNumId w:val="44"/>
  </w:num>
  <w:num w:numId="6" w16cid:durableId="1749886335">
    <w:abstractNumId w:val="7"/>
  </w:num>
  <w:num w:numId="7" w16cid:durableId="595138874">
    <w:abstractNumId w:val="4"/>
  </w:num>
  <w:num w:numId="8" w16cid:durableId="1795294998">
    <w:abstractNumId w:val="17"/>
  </w:num>
  <w:num w:numId="9" w16cid:durableId="599265916">
    <w:abstractNumId w:val="42"/>
  </w:num>
  <w:num w:numId="10" w16cid:durableId="72749307">
    <w:abstractNumId w:val="26"/>
  </w:num>
  <w:num w:numId="11" w16cid:durableId="1662856716">
    <w:abstractNumId w:val="24"/>
  </w:num>
  <w:num w:numId="12" w16cid:durableId="1757048929">
    <w:abstractNumId w:val="28"/>
  </w:num>
  <w:num w:numId="13" w16cid:durableId="43524278">
    <w:abstractNumId w:val="40"/>
  </w:num>
  <w:num w:numId="14" w16cid:durableId="634338948">
    <w:abstractNumId w:val="27"/>
  </w:num>
  <w:num w:numId="15" w16cid:durableId="1915118529">
    <w:abstractNumId w:val="29"/>
  </w:num>
  <w:num w:numId="16" w16cid:durableId="1281959911">
    <w:abstractNumId w:val="11"/>
  </w:num>
  <w:num w:numId="17" w16cid:durableId="647824322">
    <w:abstractNumId w:val="9"/>
  </w:num>
  <w:num w:numId="18" w16cid:durableId="114520436">
    <w:abstractNumId w:val="25"/>
  </w:num>
  <w:num w:numId="19" w16cid:durableId="2108572963">
    <w:abstractNumId w:val="0"/>
  </w:num>
  <w:num w:numId="20" w16cid:durableId="701244336">
    <w:abstractNumId w:val="37"/>
  </w:num>
  <w:num w:numId="21" w16cid:durableId="273944680">
    <w:abstractNumId w:val="41"/>
  </w:num>
  <w:num w:numId="22" w16cid:durableId="957644351">
    <w:abstractNumId w:val="18"/>
  </w:num>
  <w:num w:numId="23" w16cid:durableId="874544365">
    <w:abstractNumId w:val="45"/>
  </w:num>
  <w:num w:numId="24" w16cid:durableId="1590189234">
    <w:abstractNumId w:val="14"/>
  </w:num>
  <w:num w:numId="25" w16cid:durableId="1565140138">
    <w:abstractNumId w:val="33"/>
  </w:num>
  <w:num w:numId="26" w16cid:durableId="1425373078">
    <w:abstractNumId w:val="10"/>
  </w:num>
  <w:num w:numId="27" w16cid:durableId="1100031503">
    <w:abstractNumId w:val="21"/>
  </w:num>
  <w:num w:numId="28" w16cid:durableId="2104178921">
    <w:abstractNumId w:val="3"/>
  </w:num>
  <w:num w:numId="29" w16cid:durableId="270285832">
    <w:abstractNumId w:val="19"/>
  </w:num>
  <w:num w:numId="30" w16cid:durableId="915941490">
    <w:abstractNumId w:val="43"/>
  </w:num>
  <w:num w:numId="31" w16cid:durableId="654146528">
    <w:abstractNumId w:val="35"/>
  </w:num>
  <w:num w:numId="32" w16cid:durableId="960190770">
    <w:abstractNumId w:val="13"/>
  </w:num>
  <w:num w:numId="33" w16cid:durableId="630599923">
    <w:abstractNumId w:val="36"/>
  </w:num>
  <w:num w:numId="34" w16cid:durableId="637686559">
    <w:abstractNumId w:val="15"/>
  </w:num>
  <w:num w:numId="35" w16cid:durableId="1187016893">
    <w:abstractNumId w:val="38"/>
  </w:num>
  <w:num w:numId="36" w16cid:durableId="1048529351">
    <w:abstractNumId w:val="5"/>
  </w:num>
  <w:num w:numId="37" w16cid:durableId="174730542">
    <w:abstractNumId w:val="16"/>
  </w:num>
  <w:num w:numId="38" w16cid:durableId="1918127115">
    <w:abstractNumId w:val="12"/>
  </w:num>
  <w:num w:numId="39" w16cid:durableId="486753637">
    <w:abstractNumId w:val="2"/>
  </w:num>
  <w:num w:numId="40" w16cid:durableId="1509444601">
    <w:abstractNumId w:val="32"/>
  </w:num>
  <w:num w:numId="41" w16cid:durableId="1079209927">
    <w:abstractNumId w:val="31"/>
  </w:num>
  <w:num w:numId="42" w16cid:durableId="2014137208">
    <w:abstractNumId w:val="8"/>
  </w:num>
  <w:num w:numId="43" w16cid:durableId="1162089715">
    <w:abstractNumId w:val="30"/>
  </w:num>
  <w:num w:numId="44" w16cid:durableId="1355381798">
    <w:abstractNumId w:val="1"/>
  </w:num>
  <w:num w:numId="45" w16cid:durableId="252083345">
    <w:abstractNumId w:val="6"/>
  </w:num>
  <w:num w:numId="46" w16cid:durableId="12712782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MzQyMLc0MLU0NDdW0lEKTi0uzszPAykwqgUAu7WrLiwAAAA="/>
  </w:docVars>
  <w:rsids>
    <w:rsidRoot w:val="00180146"/>
    <w:rsid w:val="00003EE7"/>
    <w:rsid w:val="000055FE"/>
    <w:rsid w:val="00007F5E"/>
    <w:rsid w:val="000144DD"/>
    <w:rsid w:val="00014F9B"/>
    <w:rsid w:val="00025AC6"/>
    <w:rsid w:val="00030CA2"/>
    <w:rsid w:val="00032242"/>
    <w:rsid w:val="00033EB3"/>
    <w:rsid w:val="00044F9A"/>
    <w:rsid w:val="00044FB8"/>
    <w:rsid w:val="00047BA8"/>
    <w:rsid w:val="00050344"/>
    <w:rsid w:val="00050A54"/>
    <w:rsid w:val="00057734"/>
    <w:rsid w:val="0006024C"/>
    <w:rsid w:val="00063E6A"/>
    <w:rsid w:val="00064CCD"/>
    <w:rsid w:val="000829E0"/>
    <w:rsid w:val="00086627"/>
    <w:rsid w:val="0009297D"/>
    <w:rsid w:val="000A232B"/>
    <w:rsid w:val="000A645E"/>
    <w:rsid w:val="000E3B62"/>
    <w:rsid w:val="000E5208"/>
    <w:rsid w:val="000F0EBA"/>
    <w:rsid w:val="000F3C4F"/>
    <w:rsid w:val="00106B4A"/>
    <w:rsid w:val="0011528A"/>
    <w:rsid w:val="0011682E"/>
    <w:rsid w:val="0012321F"/>
    <w:rsid w:val="00126474"/>
    <w:rsid w:val="00130DE7"/>
    <w:rsid w:val="00132647"/>
    <w:rsid w:val="00145D15"/>
    <w:rsid w:val="001542D9"/>
    <w:rsid w:val="00155399"/>
    <w:rsid w:val="001605B6"/>
    <w:rsid w:val="001614AA"/>
    <w:rsid w:val="00163AA1"/>
    <w:rsid w:val="00167624"/>
    <w:rsid w:val="001728BF"/>
    <w:rsid w:val="001774AB"/>
    <w:rsid w:val="00180146"/>
    <w:rsid w:val="00182B59"/>
    <w:rsid w:val="001A27F1"/>
    <w:rsid w:val="001A35C2"/>
    <w:rsid w:val="001A5BC6"/>
    <w:rsid w:val="001B1AA8"/>
    <w:rsid w:val="001B4C12"/>
    <w:rsid w:val="001B530E"/>
    <w:rsid w:val="001D40D4"/>
    <w:rsid w:val="001E10A6"/>
    <w:rsid w:val="001E3E57"/>
    <w:rsid w:val="001E4611"/>
    <w:rsid w:val="001E7133"/>
    <w:rsid w:val="001F10A5"/>
    <w:rsid w:val="002002AB"/>
    <w:rsid w:val="00201DBC"/>
    <w:rsid w:val="00210269"/>
    <w:rsid w:val="00210423"/>
    <w:rsid w:val="00212089"/>
    <w:rsid w:val="00215D4C"/>
    <w:rsid w:val="00223416"/>
    <w:rsid w:val="00242417"/>
    <w:rsid w:val="00244C58"/>
    <w:rsid w:val="0024592F"/>
    <w:rsid w:val="00263187"/>
    <w:rsid w:val="0026344F"/>
    <w:rsid w:val="00265862"/>
    <w:rsid w:val="00271C4B"/>
    <w:rsid w:val="00271EE4"/>
    <w:rsid w:val="00272E3B"/>
    <w:rsid w:val="00274A92"/>
    <w:rsid w:val="002775FA"/>
    <w:rsid w:val="00280FD3"/>
    <w:rsid w:val="002A14D5"/>
    <w:rsid w:val="002A2E5E"/>
    <w:rsid w:val="002B026F"/>
    <w:rsid w:val="002B395B"/>
    <w:rsid w:val="002C16E1"/>
    <w:rsid w:val="002C29DB"/>
    <w:rsid w:val="002C7787"/>
    <w:rsid w:val="002D68AD"/>
    <w:rsid w:val="002E26FE"/>
    <w:rsid w:val="002F542F"/>
    <w:rsid w:val="002F555C"/>
    <w:rsid w:val="002F5CEB"/>
    <w:rsid w:val="003069DA"/>
    <w:rsid w:val="00311731"/>
    <w:rsid w:val="003237C0"/>
    <w:rsid w:val="00324919"/>
    <w:rsid w:val="00325F14"/>
    <w:rsid w:val="0032697F"/>
    <w:rsid w:val="00327EB4"/>
    <w:rsid w:val="00341650"/>
    <w:rsid w:val="00341F95"/>
    <w:rsid w:val="00346373"/>
    <w:rsid w:val="003471B2"/>
    <w:rsid w:val="00362CA1"/>
    <w:rsid w:val="00372B41"/>
    <w:rsid w:val="00376981"/>
    <w:rsid w:val="00376BFE"/>
    <w:rsid w:val="00380EB9"/>
    <w:rsid w:val="00380F36"/>
    <w:rsid w:val="003A0C75"/>
    <w:rsid w:val="003B3D30"/>
    <w:rsid w:val="003C0857"/>
    <w:rsid w:val="003C4D31"/>
    <w:rsid w:val="003E055B"/>
    <w:rsid w:val="003E0E78"/>
    <w:rsid w:val="003E51E4"/>
    <w:rsid w:val="003F2202"/>
    <w:rsid w:val="003F6BE8"/>
    <w:rsid w:val="003F6C6E"/>
    <w:rsid w:val="003F73CD"/>
    <w:rsid w:val="00401F68"/>
    <w:rsid w:val="0040347C"/>
    <w:rsid w:val="00421B96"/>
    <w:rsid w:val="00421EFA"/>
    <w:rsid w:val="004254D3"/>
    <w:rsid w:val="0042689C"/>
    <w:rsid w:val="00431EDD"/>
    <w:rsid w:val="00441125"/>
    <w:rsid w:val="0044169B"/>
    <w:rsid w:val="00442034"/>
    <w:rsid w:val="004454CB"/>
    <w:rsid w:val="00450896"/>
    <w:rsid w:val="00451D4F"/>
    <w:rsid w:val="00451D6F"/>
    <w:rsid w:val="00461D09"/>
    <w:rsid w:val="00473574"/>
    <w:rsid w:val="004738BA"/>
    <w:rsid w:val="004770AC"/>
    <w:rsid w:val="00477381"/>
    <w:rsid w:val="00477EC1"/>
    <w:rsid w:val="00481F44"/>
    <w:rsid w:val="0049226B"/>
    <w:rsid w:val="00494B4C"/>
    <w:rsid w:val="004A440F"/>
    <w:rsid w:val="004B2781"/>
    <w:rsid w:val="004B6A91"/>
    <w:rsid w:val="004B7D1A"/>
    <w:rsid w:val="004C6C0B"/>
    <w:rsid w:val="004C7CA8"/>
    <w:rsid w:val="004D040A"/>
    <w:rsid w:val="004E12FF"/>
    <w:rsid w:val="004E4156"/>
    <w:rsid w:val="004F308C"/>
    <w:rsid w:val="004F6320"/>
    <w:rsid w:val="00502987"/>
    <w:rsid w:val="00511867"/>
    <w:rsid w:val="0052035A"/>
    <w:rsid w:val="005213E1"/>
    <w:rsid w:val="005216E9"/>
    <w:rsid w:val="00521A51"/>
    <w:rsid w:val="00533466"/>
    <w:rsid w:val="005366F6"/>
    <w:rsid w:val="00553537"/>
    <w:rsid w:val="005543F3"/>
    <w:rsid w:val="00557F72"/>
    <w:rsid w:val="00560372"/>
    <w:rsid w:val="00584BC8"/>
    <w:rsid w:val="005860AC"/>
    <w:rsid w:val="00591DE2"/>
    <w:rsid w:val="00594AED"/>
    <w:rsid w:val="0059701E"/>
    <w:rsid w:val="00597B3F"/>
    <w:rsid w:val="005A2AE7"/>
    <w:rsid w:val="005A3AF7"/>
    <w:rsid w:val="005B1DFC"/>
    <w:rsid w:val="005B5C01"/>
    <w:rsid w:val="005C04F2"/>
    <w:rsid w:val="005C35E7"/>
    <w:rsid w:val="005D377B"/>
    <w:rsid w:val="005E2DE1"/>
    <w:rsid w:val="005E335F"/>
    <w:rsid w:val="005F2E0E"/>
    <w:rsid w:val="00605B46"/>
    <w:rsid w:val="006109B9"/>
    <w:rsid w:val="0061619D"/>
    <w:rsid w:val="00620E07"/>
    <w:rsid w:val="00622C7B"/>
    <w:rsid w:val="00623851"/>
    <w:rsid w:val="006348C7"/>
    <w:rsid w:val="00643FC2"/>
    <w:rsid w:val="006619EB"/>
    <w:rsid w:val="00661FDD"/>
    <w:rsid w:val="00664A95"/>
    <w:rsid w:val="00664E79"/>
    <w:rsid w:val="006701B2"/>
    <w:rsid w:val="00676E16"/>
    <w:rsid w:val="00686CB3"/>
    <w:rsid w:val="006870DF"/>
    <w:rsid w:val="00693ECD"/>
    <w:rsid w:val="006A0AAA"/>
    <w:rsid w:val="006A697D"/>
    <w:rsid w:val="006C011C"/>
    <w:rsid w:val="006C4FDD"/>
    <w:rsid w:val="006C5F20"/>
    <w:rsid w:val="006C6432"/>
    <w:rsid w:val="006C6942"/>
    <w:rsid w:val="006D1B6C"/>
    <w:rsid w:val="006D5B34"/>
    <w:rsid w:val="006D6BBD"/>
    <w:rsid w:val="006D7D8A"/>
    <w:rsid w:val="006E0794"/>
    <w:rsid w:val="006E325D"/>
    <w:rsid w:val="006E6004"/>
    <w:rsid w:val="0070789A"/>
    <w:rsid w:val="0071112C"/>
    <w:rsid w:val="00711D7C"/>
    <w:rsid w:val="007140EB"/>
    <w:rsid w:val="00717FCD"/>
    <w:rsid w:val="00732BE2"/>
    <w:rsid w:val="0073333D"/>
    <w:rsid w:val="00745820"/>
    <w:rsid w:val="00761278"/>
    <w:rsid w:val="007761FC"/>
    <w:rsid w:val="007A16E3"/>
    <w:rsid w:val="007A2CCC"/>
    <w:rsid w:val="007B314E"/>
    <w:rsid w:val="007C352E"/>
    <w:rsid w:val="007E3739"/>
    <w:rsid w:val="00804887"/>
    <w:rsid w:val="0080702A"/>
    <w:rsid w:val="008119CF"/>
    <w:rsid w:val="008137F0"/>
    <w:rsid w:val="00817D1C"/>
    <w:rsid w:val="0083444F"/>
    <w:rsid w:val="00841DBF"/>
    <w:rsid w:val="0085625A"/>
    <w:rsid w:val="00861AF0"/>
    <w:rsid w:val="00862DAC"/>
    <w:rsid w:val="00872E0C"/>
    <w:rsid w:val="0087714B"/>
    <w:rsid w:val="00882D20"/>
    <w:rsid w:val="0089262A"/>
    <w:rsid w:val="008A47D4"/>
    <w:rsid w:val="008B13FF"/>
    <w:rsid w:val="008C2BE8"/>
    <w:rsid w:val="008D1046"/>
    <w:rsid w:val="008D1C13"/>
    <w:rsid w:val="008D1E6F"/>
    <w:rsid w:val="008D577E"/>
    <w:rsid w:val="008D67FE"/>
    <w:rsid w:val="008E3A3E"/>
    <w:rsid w:val="008E4417"/>
    <w:rsid w:val="008F09A8"/>
    <w:rsid w:val="008F563B"/>
    <w:rsid w:val="008F761C"/>
    <w:rsid w:val="00901A6E"/>
    <w:rsid w:val="0090534C"/>
    <w:rsid w:val="00907A2E"/>
    <w:rsid w:val="00932115"/>
    <w:rsid w:val="0094110E"/>
    <w:rsid w:val="00943E73"/>
    <w:rsid w:val="0094670E"/>
    <w:rsid w:val="009650C5"/>
    <w:rsid w:val="00972B97"/>
    <w:rsid w:val="009750FF"/>
    <w:rsid w:val="0098131E"/>
    <w:rsid w:val="00986C13"/>
    <w:rsid w:val="00986F76"/>
    <w:rsid w:val="009877DE"/>
    <w:rsid w:val="0099014B"/>
    <w:rsid w:val="009924E9"/>
    <w:rsid w:val="009A114C"/>
    <w:rsid w:val="009B2331"/>
    <w:rsid w:val="009B414F"/>
    <w:rsid w:val="009B608A"/>
    <w:rsid w:val="009C3903"/>
    <w:rsid w:val="009D21B1"/>
    <w:rsid w:val="009E213A"/>
    <w:rsid w:val="009E3D59"/>
    <w:rsid w:val="009E72E8"/>
    <w:rsid w:val="009F0C5E"/>
    <w:rsid w:val="009F2C4B"/>
    <w:rsid w:val="009F44EE"/>
    <w:rsid w:val="009F4727"/>
    <w:rsid w:val="00A02763"/>
    <w:rsid w:val="00A07138"/>
    <w:rsid w:val="00A14F74"/>
    <w:rsid w:val="00A20416"/>
    <w:rsid w:val="00A20E98"/>
    <w:rsid w:val="00A26485"/>
    <w:rsid w:val="00A311C3"/>
    <w:rsid w:val="00A33814"/>
    <w:rsid w:val="00A3781A"/>
    <w:rsid w:val="00A43E94"/>
    <w:rsid w:val="00A564F6"/>
    <w:rsid w:val="00A70154"/>
    <w:rsid w:val="00A72ED5"/>
    <w:rsid w:val="00A74577"/>
    <w:rsid w:val="00A848F6"/>
    <w:rsid w:val="00A8705E"/>
    <w:rsid w:val="00AA796C"/>
    <w:rsid w:val="00AB0321"/>
    <w:rsid w:val="00AD62EE"/>
    <w:rsid w:val="00B17973"/>
    <w:rsid w:val="00B36A86"/>
    <w:rsid w:val="00B37AED"/>
    <w:rsid w:val="00B41D70"/>
    <w:rsid w:val="00B51EF7"/>
    <w:rsid w:val="00B51FE7"/>
    <w:rsid w:val="00B5228C"/>
    <w:rsid w:val="00B66CB3"/>
    <w:rsid w:val="00B7298D"/>
    <w:rsid w:val="00B87CD4"/>
    <w:rsid w:val="00B92DBE"/>
    <w:rsid w:val="00B953C3"/>
    <w:rsid w:val="00BA1F9B"/>
    <w:rsid w:val="00BA2EC1"/>
    <w:rsid w:val="00BA3342"/>
    <w:rsid w:val="00BB303D"/>
    <w:rsid w:val="00BB724B"/>
    <w:rsid w:val="00BC178D"/>
    <w:rsid w:val="00BC3488"/>
    <w:rsid w:val="00BD6520"/>
    <w:rsid w:val="00BF1936"/>
    <w:rsid w:val="00BF6D6F"/>
    <w:rsid w:val="00BF791B"/>
    <w:rsid w:val="00C0721D"/>
    <w:rsid w:val="00C12671"/>
    <w:rsid w:val="00C152A4"/>
    <w:rsid w:val="00C257B6"/>
    <w:rsid w:val="00C316BB"/>
    <w:rsid w:val="00C442AB"/>
    <w:rsid w:val="00C44C85"/>
    <w:rsid w:val="00C4528F"/>
    <w:rsid w:val="00C47B09"/>
    <w:rsid w:val="00C51F8E"/>
    <w:rsid w:val="00C5218D"/>
    <w:rsid w:val="00C52EBF"/>
    <w:rsid w:val="00C727BC"/>
    <w:rsid w:val="00C80357"/>
    <w:rsid w:val="00C92F5F"/>
    <w:rsid w:val="00C977BB"/>
    <w:rsid w:val="00CA2DF9"/>
    <w:rsid w:val="00CC57CC"/>
    <w:rsid w:val="00CD1534"/>
    <w:rsid w:val="00CE30EB"/>
    <w:rsid w:val="00CF4402"/>
    <w:rsid w:val="00D02BF0"/>
    <w:rsid w:val="00D211D7"/>
    <w:rsid w:val="00D21D07"/>
    <w:rsid w:val="00D221B8"/>
    <w:rsid w:val="00D22A99"/>
    <w:rsid w:val="00D242A2"/>
    <w:rsid w:val="00D301FA"/>
    <w:rsid w:val="00D336FD"/>
    <w:rsid w:val="00D543BD"/>
    <w:rsid w:val="00D704DB"/>
    <w:rsid w:val="00D71DCD"/>
    <w:rsid w:val="00D74E57"/>
    <w:rsid w:val="00D763B9"/>
    <w:rsid w:val="00D91119"/>
    <w:rsid w:val="00D93BDB"/>
    <w:rsid w:val="00D97ADB"/>
    <w:rsid w:val="00DA0AD6"/>
    <w:rsid w:val="00DD162D"/>
    <w:rsid w:val="00DD2DF8"/>
    <w:rsid w:val="00DD3DB4"/>
    <w:rsid w:val="00DE477C"/>
    <w:rsid w:val="00DF0A6E"/>
    <w:rsid w:val="00DF3CD1"/>
    <w:rsid w:val="00E158F2"/>
    <w:rsid w:val="00E17DDD"/>
    <w:rsid w:val="00E21CE6"/>
    <w:rsid w:val="00E23962"/>
    <w:rsid w:val="00E300C3"/>
    <w:rsid w:val="00E423B7"/>
    <w:rsid w:val="00E44FCA"/>
    <w:rsid w:val="00E566D4"/>
    <w:rsid w:val="00E602D6"/>
    <w:rsid w:val="00E6101E"/>
    <w:rsid w:val="00E65C19"/>
    <w:rsid w:val="00E65D54"/>
    <w:rsid w:val="00E77699"/>
    <w:rsid w:val="00E81DE2"/>
    <w:rsid w:val="00E83723"/>
    <w:rsid w:val="00E84EFE"/>
    <w:rsid w:val="00E87512"/>
    <w:rsid w:val="00E87BC7"/>
    <w:rsid w:val="00E94305"/>
    <w:rsid w:val="00E974B9"/>
    <w:rsid w:val="00EE0A56"/>
    <w:rsid w:val="00EF37D1"/>
    <w:rsid w:val="00EF7FC1"/>
    <w:rsid w:val="00F054FC"/>
    <w:rsid w:val="00F05754"/>
    <w:rsid w:val="00F25C85"/>
    <w:rsid w:val="00F278C6"/>
    <w:rsid w:val="00F34D31"/>
    <w:rsid w:val="00F4154B"/>
    <w:rsid w:val="00F52E54"/>
    <w:rsid w:val="00F53A4D"/>
    <w:rsid w:val="00F6218B"/>
    <w:rsid w:val="00F65D2D"/>
    <w:rsid w:val="00F67146"/>
    <w:rsid w:val="00F87519"/>
    <w:rsid w:val="00F919D3"/>
    <w:rsid w:val="00FA0A8E"/>
    <w:rsid w:val="00FA41E3"/>
    <w:rsid w:val="00FB2805"/>
    <w:rsid w:val="00FB4205"/>
    <w:rsid w:val="00FB49CA"/>
    <w:rsid w:val="00FC40C0"/>
    <w:rsid w:val="00FC4FBB"/>
    <w:rsid w:val="00FD55BA"/>
    <w:rsid w:val="00FF05CC"/>
    <w:rsid w:val="00FF43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0B631"/>
  <w15:docId w15:val="{C0561DC4-10FE-7B45-8F6E-31B0CF73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12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44169B"/>
    <w:pPr>
      <w:widowControl w:val="0"/>
      <w:ind w:left="118"/>
      <w:outlineLvl w:val="0"/>
    </w:pPr>
    <w:rPr>
      <w:rFonts w:cstheme="minorBidi"/>
      <w:b/>
      <w:bCs/>
      <w:noProof/>
      <w:sz w:val="32"/>
      <w:szCs w:val="32"/>
      <w:lang w:eastAsia="en-US"/>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styleId="zmlenmeyenBahsetme">
    <w:name w:val="Unresolved Mention"/>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44169B"/>
    <w:rPr>
      <w:rFonts w:ascii="Times New Roman" w:eastAsia="Times New Roman" w:hAnsi="Times New Roman"/>
      <w:b/>
      <w:bCs/>
      <w:noProof/>
      <w:sz w:val="32"/>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38144880">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64419776">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iraat.sivas.edu.tr/basinda-tarim-bilimleri-teknoloji-fakultesi" TargetMode="External"/><Relationship Id="rId117" Type="http://schemas.openxmlformats.org/officeDocument/2006/relationships/hyperlink" Target="https://www.sivas.edu.tr/hdetay/2-uluslararasi-bilimsel-arastirmalar-ve-inovasyon-kongresi-basladi-722" TargetMode="External"/><Relationship Id="rId21" Type="http://schemas.openxmlformats.org/officeDocument/2006/relationships/hyperlink" Target="https://personel.sivas.edu.tr/is-akislari-egitim-sube-mudurlugu" TargetMode="External"/><Relationship Id="rId42" Type="http://schemas.openxmlformats.org/officeDocument/2006/relationships/hyperlink" Target="file:///E:\K&#304;DR\Belgeler\Tar&#305;m%20Bilimleri%202023.xlsx" TargetMode="External"/><Relationship Id="rId47" Type="http://schemas.openxmlformats.org/officeDocument/2006/relationships/hyperlink" Target="https://api.yokak.gov.tr/Storage/sivas/2021/ProofFiles/SBTU%20ECHE%20Belgesi.pdf" TargetMode="External"/><Relationship Id="rId63" Type="http://schemas.openxmlformats.org/officeDocument/2006/relationships/hyperlink" Target="https://oidb.sivas.edu.tr/1-universitemize-osym-tarafindan-yerlestirilen-adaylarin-kayitlari" TargetMode="External"/><Relationship Id="rId68" Type="http://schemas.openxmlformats.org/officeDocument/2006/relationships/hyperlink" Target="https://www.resmigazete.gov.tr/eskiler/2022/08/20220822-7.htm" TargetMode="External"/><Relationship Id="rId84" Type="http://schemas.openxmlformats.org/officeDocument/2006/relationships/hyperlink" Target="https://sks.sivas.edu.tr/hdetay/cumhuriyetimizin-100-yili-sbtu-futbol-turnuvasi-tamamlandi-154" TargetMode="External"/><Relationship Id="rId89" Type="http://schemas.openxmlformats.org/officeDocument/2006/relationships/hyperlink" Target="file:///E:\K&#304;DR\Belgeler\Sivas%20Bilim%20ve%20Teknoloji%20&#220;niversitesi%20&#214;&#287;retim%20&#220;yesi%20Kadrolar&#305;na%20Y&#252;kseltme%20ve%20Atanma%20Y&#246;nergesi.pdf" TargetMode="External"/><Relationship Id="rId112" Type="http://schemas.openxmlformats.org/officeDocument/2006/relationships/hyperlink" Target="file:///E:\K&#304;DR\Belgeler\Sivas%20Bilim%20ve%20Teknoloji%20&#220;niversitesi%20&#199;evrim%20&#304;&#231;i%20Do&#231;entlik%20S&#246;zl&#252;%20S&#305;nav&#305;%20Uygulama%20Usul%20ve%20Esaslar&#305;.pdf" TargetMode="External"/><Relationship Id="rId16" Type="http://schemas.openxmlformats.org/officeDocument/2006/relationships/hyperlink" Target="https://ziraat.sivas.edu.tr/bitkisel-uretim-lisans-egitim" TargetMode="External"/><Relationship Id="rId107" Type="http://schemas.openxmlformats.org/officeDocument/2006/relationships/hyperlink" Target="https://ziraat.sivas.edu.tr/projeler-2" TargetMode="External"/><Relationship Id="rId11" Type="http://schemas.openxmlformats.org/officeDocument/2006/relationships/image" Target="media/image3.png"/><Relationship Id="rId32" Type="http://schemas.openxmlformats.org/officeDocument/2006/relationships/hyperlink" Target="file:///E:\K&#304;DR\Belgeler\2022-2023%20Y&#305;l&#305;%20Hizmet%20&#304;&#231;i%20E&#287;itim%20Plan&#305;.pdf" TargetMode="External"/><Relationship Id="rId37" Type="http://schemas.openxmlformats.org/officeDocument/2006/relationships/hyperlink" Target="file:///E:\K&#304;DR\Belgeler\Hizmet%20i&#231;i%20e&#287;itim%20plan&#305;.docx" TargetMode="External"/><Relationship Id="rId53" Type="http://schemas.openxmlformats.org/officeDocument/2006/relationships/hyperlink" Target="https://oidb.sivas.edu.tr/1-universitemize-osym-tarafindan-yerlestirilen-adaylarin-kayitlari" TargetMode="External"/><Relationship Id="rId58" Type="http://schemas.openxmlformats.org/officeDocument/2006/relationships/hyperlink" Target="https://ubys.sivas.edu.tr/AIS/OutcomeBasedLearning/Home/Index?id=13&amp;culture=tr-TR" TargetMode="External"/><Relationship Id="rId74" Type="http://schemas.openxmlformats.org/officeDocument/2006/relationships/hyperlink" Target="https://adayogrenci.sivas.edu.tr/tarim-bilimleri-ve-teknoloji-fakultesi-laboratuvarlari" TargetMode="External"/><Relationship Id="rId79" Type="http://schemas.openxmlformats.org/officeDocument/2006/relationships/hyperlink" Target="https://kariyer.sivas.edu.tr/" TargetMode="External"/><Relationship Id="rId102" Type="http://schemas.openxmlformats.org/officeDocument/2006/relationships/hyperlink" Target="https://ubys.sivas.edu.tr/SRP/ProjectApplication/Statistics/StatisticsDashboard" TargetMode="External"/><Relationship Id="rId123" Type="http://schemas.openxmlformats.org/officeDocument/2006/relationships/footer" Target="footer2.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E:\K&#304;DR\Belgeler\Sivas%20Bilim%20ve%20Teknoloji%20&#220;niversitesi%20&#199;evrim%20&#304;&#231;i%20Do&#231;entlik%20S&#246;zl&#252;%20S&#305;nav&#305;%20Uygulama%20Usul%20ve%20Esaslar&#305;.pdf" TargetMode="External"/><Relationship Id="rId95" Type="http://schemas.openxmlformats.org/officeDocument/2006/relationships/hyperlink" Target="https://bap.sivas.edu.tr/mevzuat" TargetMode="External"/><Relationship Id="rId22" Type="http://schemas.openxmlformats.org/officeDocument/2006/relationships/hyperlink" Target="https://ubys.sivas.edu.tr" TargetMode="External"/><Relationship Id="rId27" Type="http://schemas.openxmlformats.org/officeDocument/2006/relationships/hyperlink" Target="file:///E:\K&#304;DR\Belgeler\Bilim%20Faaliyet%20Raporu.docx" TargetMode="External"/><Relationship Id="rId43" Type="http://schemas.openxmlformats.org/officeDocument/2006/relationships/hyperlink" Target="file:///E:\K&#304;DR\Belgeler\Mezun%20Portal%20Kullan&#305;m%20K&#305;lavuzu.docx" TargetMode="External"/><Relationship Id="rId48" Type="http://schemas.openxmlformats.org/officeDocument/2006/relationships/hyperlink" Target="https://ubys.sivas.edu.tr/AIS/OutcomeBasedLearning/Home/Index?id=pAIsKqlH!xBBx!BEV65pl!xBBx!zI5xA!xGGx!!xGGx!&amp;culture=tr-TR" TargetMode="External"/><Relationship Id="rId64" Type="http://schemas.openxmlformats.org/officeDocument/2006/relationships/hyperlink" Target="https://ubys.sivas.edu.tr/AIS/OutcomeBasedLearning/Home/Index?id=13&amp;culture=tr-TR" TargetMode="External"/><Relationship Id="rId69" Type="http://schemas.openxmlformats.org/officeDocument/2006/relationships/hyperlink" Target="https://oidb.sivas.edu.tr/taban-ve-tavan-puanlari" TargetMode="External"/><Relationship Id="rId113" Type="http://schemas.openxmlformats.org/officeDocument/2006/relationships/hyperlink" Target="file:///E:\K&#304;DR\Belgeler\Liselere%20tan&#305;t&#305;m%20i&#231;in%20g&#246;revlendirilen%20personeller.xls" TargetMode="External"/><Relationship Id="rId118" Type="http://schemas.openxmlformats.org/officeDocument/2006/relationships/hyperlink" Target="https://www.sivas.edu.tr/hdetay/4-uluslararasi-gida-tarim-ve-hayvan-bilimleri-kongresi-icofaas-2023-sivas-bilim-ve-teknoloji-universitesi-ev-sahipliginde-gerceklestirildi-669" TargetMode="External"/><Relationship Id="rId80" Type="http://schemas.openxmlformats.org/officeDocument/2006/relationships/hyperlink" Target="https://erasmus.sivas.edu.tr/" TargetMode="External"/><Relationship Id="rId85" Type="http://schemas.openxmlformats.org/officeDocument/2006/relationships/hyperlink" Target="https://sks.sivas.edu.tr/hdetay/cumhuriyetimizin-100-yili-sbtu-masa-tenisi-turnuvasi-tamamlandi-147" TargetMode="External"/><Relationship Id="rId12" Type="http://schemas.openxmlformats.org/officeDocument/2006/relationships/hyperlink" Target="https://ziraat.sivas.edu.tr/fakulte-yonetim-kurulu-2" TargetMode="External"/><Relationship Id="rId17" Type="http://schemas.openxmlformats.org/officeDocument/2006/relationships/hyperlink" Target="https://ziraat.sivas.edu.tr/-is-aki-semalari" TargetMode="External"/><Relationship Id="rId33" Type="http://schemas.openxmlformats.org/officeDocument/2006/relationships/hyperlink" Target="file:///E:\K&#304;DR\Belgeler\2022-2023%20Y&#305;l&#305;%20Hizmet%20&#304;&#231;i%20E&#287;itim%20Plan&#305;.xlsx" TargetMode="External"/><Relationship Id="rId38" Type="http://schemas.openxmlformats.org/officeDocument/2006/relationships/hyperlink" Target="file:///E:\K&#304;DR\Belgeler\Birim%20Faaliyet%20Raporu%202022.docx" TargetMode="External"/><Relationship Id="rId59" Type="http://schemas.openxmlformats.org/officeDocument/2006/relationships/hyperlink" Target="file:///E:\K&#304;DR\Belgeler\mesleki%20uygulama%20I.pdf" TargetMode="External"/><Relationship Id="rId103" Type="http://schemas.openxmlformats.org/officeDocument/2006/relationships/hyperlink" Target="https://bap.sivas.edu.tr/mevzuat" TargetMode="External"/><Relationship Id="rId108" Type="http://schemas.openxmlformats.org/officeDocument/2006/relationships/hyperlink" Target="file:///E:\K&#304;DR\Belgeler\Ara-Rapor-Formu_1.doc" TargetMode="External"/><Relationship Id="rId124" Type="http://schemas.openxmlformats.org/officeDocument/2006/relationships/hyperlink" Target="mailto:kalite@sivas.edu.tr" TargetMode="External"/><Relationship Id="rId54" Type="http://schemas.openxmlformats.org/officeDocument/2006/relationships/hyperlink" Target="https://oidb.sivas.edu.tr/2022-yili-birim-faaliyet-raporu" TargetMode="External"/><Relationship Id="rId70" Type="http://schemas.openxmlformats.org/officeDocument/2006/relationships/hyperlink" Target="https://lee.sivas.edu.tr/lisansustuegitimsurecleri" TargetMode="External"/><Relationship Id="rId75" Type="http://schemas.openxmlformats.org/officeDocument/2006/relationships/hyperlink" Target="https://adayogrenci.sivas.edu.tr/tarimsal-ar-ge-merkezi" TargetMode="External"/><Relationship Id="rId91" Type="http://schemas.openxmlformats.org/officeDocument/2006/relationships/hyperlink" Target="https://www.sivas.edu.tr/hdetay/akademik-tesvik-odenegi-nihai-puanlar-647" TargetMode="External"/><Relationship Id="rId96" Type="http://schemas.openxmlformats.org/officeDocument/2006/relationships/hyperlink" Target="file:///E:\K&#304;DR\Belgeler\bap%20uygulama%20esaslar&#305;.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iraat.sivas.edu.tr" TargetMode="External"/><Relationship Id="rId28" Type="http://schemas.openxmlformats.org/officeDocument/2006/relationships/hyperlink" Target="file:///E:\K&#304;DR\Belgeler\2023%20Stratejik%20plan&#305;.xlsx" TargetMode="External"/><Relationship Id="rId49" Type="http://schemas.openxmlformats.org/officeDocument/2006/relationships/hyperlink" Target="https://erasmus.sivas.edu.tr" TargetMode="External"/><Relationship Id="rId114" Type="http://schemas.openxmlformats.org/officeDocument/2006/relationships/hyperlink" Target="https://www.sivas.edu.tr/hdetay/2-uluslararasi-bilimsel-arastirmalar-ve-inovasyon-kongresi-basladi-722" TargetMode="External"/><Relationship Id="rId119" Type="http://schemas.openxmlformats.org/officeDocument/2006/relationships/hyperlink" Target="file:///E:\K&#304;DR\Belgeler\D&#305;&#351;%20Payda&#351;%20Dan&#305;&#351;ma%20Kurulu%20Toplant&#305;s&#305;.pdf" TargetMode="External"/><Relationship Id="rId44" Type="http://schemas.openxmlformats.org/officeDocument/2006/relationships/hyperlink" Target="https://api.yokak.gov.tr/Storage/sivas/2021/ProofFiles/Erasmus%20Sertifikas%C4%B1.pdf" TargetMode="External"/><Relationship Id="rId60" Type="http://schemas.openxmlformats.org/officeDocument/2006/relationships/hyperlink" Target="file:///E:\K&#304;DR\Belgeler\mesleki%20uygulama%20II.pdf" TargetMode="External"/><Relationship Id="rId65" Type="http://schemas.openxmlformats.org/officeDocument/2006/relationships/hyperlink" Target="https://ubys.sivas.edu.tr/AIS/OutcomeBasedLearning/Home/Index?id=13&amp;culture=tr-TR" TargetMode="External"/><Relationship Id="rId81" Type="http://schemas.openxmlformats.org/officeDocument/2006/relationships/hyperlink" Target="https://adayogrenci.sivas.edu.tr/tarim-bilimleri-ve-teknoloji-fakultesi-laboratuvarlari" TargetMode="External"/><Relationship Id="rId86" Type="http://schemas.openxmlformats.org/officeDocument/2006/relationships/hyperlink" Target="file:///E:\K&#304;DR\Belgeler\Sivas%20Bilim%20ve%20Teknoloji%20&#220;niversitesi%20&#214;&#287;retim%20&#220;yesi%20Kadrolar&#305;na%20Y&#252;kseltme%20ve%20Atanma%20Y&#246;nergesi.pdf" TargetMode="External"/><Relationship Id="rId13" Type="http://schemas.openxmlformats.org/officeDocument/2006/relationships/hyperlink" Target="https://ziraat.sivas.edu.tr/fakulte-kurulu-2" TargetMode="External"/><Relationship Id="rId18" Type="http://schemas.openxmlformats.org/officeDocument/2006/relationships/hyperlink" Target="file:///E:\K&#304;DR\Belgeler\Hizmet%20standartlar&#305;.docx" TargetMode="External"/><Relationship Id="rId39" Type="http://schemas.openxmlformats.org/officeDocument/2006/relationships/hyperlink" Target="https://ziraat.sivas.edu.tr/komisyonlar-2" TargetMode="External"/><Relationship Id="rId109" Type="http://schemas.openxmlformats.org/officeDocument/2006/relationships/hyperlink" Target="file:///E:\K&#304;DR\Belgeler\bap%20Sonuc-Raporu.doc" TargetMode="External"/><Relationship Id="rId34" Type="http://schemas.openxmlformats.org/officeDocument/2006/relationships/hyperlink" Target="file:///E:\K&#304;DR\Belgeler\Hizmet%20i&#231;i%20e&#287;itim%201.pdf" TargetMode="External"/><Relationship Id="rId50" Type="http://schemas.openxmlformats.org/officeDocument/2006/relationships/hyperlink" Target="https://ziraat.sivas.edu.tr/komisyonlar-2" TargetMode="External"/><Relationship Id="rId55" Type="http://schemas.openxmlformats.org/officeDocument/2006/relationships/hyperlink" Target="https://ubys.sivas.edu.tr/AIS/OutcomeBasedLearning/Home/Index?id=pAIsKqlH!xBBx!BEV65pl!xBBx!zI5xA!xGGx!!xGGx!&amp;culture=tr-TR" TargetMode="External"/><Relationship Id="rId76" Type="http://schemas.openxmlformats.org/officeDocument/2006/relationships/hyperlink" Target="https://kutuphane.sivas.edu.tr/" TargetMode="External"/><Relationship Id="rId97" Type="http://schemas.openxmlformats.org/officeDocument/2006/relationships/hyperlink" Target="https://ziraat.sivas.edu.tr/projeler-2" TargetMode="External"/><Relationship Id="rId104" Type="http://schemas.openxmlformats.org/officeDocument/2006/relationships/hyperlink" Target="https://ziraat.sivas.edu.tr/is-birligi-ve-protokoller" TargetMode="External"/><Relationship Id="rId120" Type="http://schemas.openxmlformats.org/officeDocument/2006/relationships/hyperlink" Target="https://www.sivas.edu.tr/hdetay/2-uluslararasi-bilimsel-arastirmalar-ve-inovasyon-kongresi-basladi-722" TargetMode="External"/><Relationship Id="rId125" Type="http://schemas.openxmlformats.org/officeDocument/2006/relationships/hyperlink" Target="https://api.yokak.gov.tr/Storage/sivas/2020/ProofFiles/%C3%B6%C4%9Fretim%20kadrolar%C4%B1%20y%C3%BCkseltilme%20ve%20atanma%20y%C3%B6nergesi.pdf" TargetMode="External"/><Relationship Id="rId7" Type="http://schemas.openxmlformats.org/officeDocument/2006/relationships/endnotes" Target="endnotes.xml"/><Relationship Id="rId71" Type="http://schemas.openxmlformats.org/officeDocument/2006/relationships/hyperlink" Target="https://www.resmigazete.gov.tr/eskiler/2022/08/20220822-7.htm" TargetMode="External"/><Relationship Id="rId92" Type="http://schemas.openxmlformats.org/officeDocument/2006/relationships/hyperlink" Target="file:///E:\K&#304;DR\Belgeler\D&#305;&#351;%20Payda&#351;%20Dan&#305;&#351;ma%20Kurulu%20Toplant&#305;s&#305;.pdf" TargetMode="External"/><Relationship Id="rId2" Type="http://schemas.openxmlformats.org/officeDocument/2006/relationships/numbering" Target="numbering.xml"/><Relationship Id="rId29" Type="http://schemas.openxmlformats.org/officeDocument/2006/relationships/hyperlink" Target="file:///E:\K&#304;DR\Belgeler\Birim%20Faaliyet%20Raporu%202022.docx" TargetMode="External"/><Relationship Id="rId24" Type="http://schemas.openxmlformats.org/officeDocument/2006/relationships/hyperlink" Target="https://ziraat.sivas.edu.tr/vizyon" TargetMode="External"/><Relationship Id="rId40" Type="http://schemas.openxmlformats.org/officeDocument/2006/relationships/hyperlink" Target="https://ziraat.sivas.edu.tr/is-birligi-ve-protokoller" TargetMode="External"/><Relationship Id="rId45" Type="http://schemas.openxmlformats.org/officeDocument/2006/relationships/hyperlink" Target="https://erasmus.sivas.edu.tr" TargetMode="External"/><Relationship Id="rId66" Type="http://schemas.openxmlformats.org/officeDocument/2006/relationships/hyperlink" Target="https://ubys.sivas.edu.tr/" TargetMode="External"/><Relationship Id="rId87" Type="http://schemas.openxmlformats.org/officeDocument/2006/relationships/hyperlink" Target="file:///E:\K&#304;DR\Belgeler\Sivas%20Bilim%20ve%20Teknoloji%20&#220;niversitesi%20&#199;evrim%20&#304;&#231;i%20Do&#231;entlik%20S&#246;zl&#252;%20S&#305;nav&#305;%20Uygulama%20Usul%20ve%20Esaslar&#305;.pdf" TargetMode="External"/><Relationship Id="rId110" Type="http://schemas.openxmlformats.org/officeDocument/2006/relationships/hyperlink" Target="file:///E:\K&#304;DR\Belgeler\Ogretim-Uyeligine-Basvuracak-Adaylarin-Yayinlarini-Degerlendirme-Formu.docx" TargetMode="External"/><Relationship Id="rId115" Type="http://schemas.openxmlformats.org/officeDocument/2006/relationships/hyperlink" Target="https://www.sivas.edu.tr/hdetay/4-uluslararasi-gida-tarim-ve-hayvan-bilimleri-kongresi-icofaas-2023-sivas-bilim-ve-teknoloji-universitesi-ev-sahipliginde-gerceklestirildi-669" TargetMode="External"/><Relationship Id="rId61" Type="http://schemas.openxmlformats.org/officeDocument/2006/relationships/hyperlink" Target="https://oidb.sivas.edu.tr/akademik-takvim" TargetMode="External"/><Relationship Id="rId82" Type="http://schemas.openxmlformats.org/officeDocument/2006/relationships/hyperlink" Target="https://adayogrenci.sivas.edu.tr/tarimsal-ar-ge-merkezi" TargetMode="External"/><Relationship Id="rId19" Type="http://schemas.openxmlformats.org/officeDocument/2006/relationships/hyperlink" Target="https://personel.sivas.edu.tr/is-akislari-akademik-personel-sube-mudurlugu" TargetMode="External"/><Relationship Id="rId14" Type="http://schemas.openxmlformats.org/officeDocument/2006/relationships/hyperlink" Target="file:///E:\K&#304;DR\Belgeler\Kurumsal%20d&#246;n&#252;&#351;&#252;m%20kapasitesi.pdf" TargetMode="External"/><Relationship Id="rId30" Type="http://schemas.openxmlformats.org/officeDocument/2006/relationships/hyperlink" Target="file:///E:\K&#304;DR\Belgeler\UBYS%20S&#246;zle&#351;me.pdf" TargetMode="External"/><Relationship Id="rId35" Type="http://schemas.openxmlformats.org/officeDocument/2006/relationships/hyperlink" Target="file:///E:\K&#304;DR\Belgeler\Hizmet%20i&#231;i%20e&#287;itim%202.pdf" TargetMode="External"/><Relationship Id="rId56" Type="http://schemas.openxmlformats.org/officeDocument/2006/relationships/hyperlink" Target="file:///E:\K&#304;DR\Belgeler\Bitki%20Koruma%20Haftal&#305;k%20Ders%20Program&#305;.xlsx" TargetMode="External"/><Relationship Id="rId77" Type="http://schemas.openxmlformats.org/officeDocument/2006/relationships/hyperlink" Target="https://lee.sivas.edu.tr/formlar" TargetMode="External"/><Relationship Id="rId100" Type="http://schemas.openxmlformats.org/officeDocument/2006/relationships/hyperlink" Target="https://bap.sivas.edu.tr/" TargetMode="External"/><Relationship Id="rId105" Type="http://schemas.openxmlformats.org/officeDocument/2006/relationships/hyperlink" Target="https://erasmus.sivas.edu.tr/" TargetMode="External"/><Relationship Id="rId126" Type="http://schemas.openxmlformats.org/officeDocument/2006/relationships/hyperlink" Target="https://www.youtube.com/watch?v=2CkSAiNme0s" TargetMode="External"/><Relationship Id="rId8" Type="http://schemas.openxmlformats.org/officeDocument/2006/relationships/image" Target="media/image1.png"/><Relationship Id="rId51" Type="http://schemas.openxmlformats.org/officeDocument/2006/relationships/hyperlink" Target="https://ubys.sivas.edu.tr/AIS/OutcomeBasedLearning/Home/Index?id=13&amp;culture=tr-TR" TargetMode="External"/><Relationship Id="rId72" Type="http://schemas.openxmlformats.org/officeDocument/2006/relationships/hyperlink" Target="https://ubys.sivas.edu.tr/AIS/OutcomeBasedLearning/Home/Index?id=13&amp;culture=tr-TR" TargetMode="External"/><Relationship Id="rId93" Type="http://schemas.openxmlformats.org/officeDocument/2006/relationships/hyperlink" Target="https://bap.sivas.edu.tr/" TargetMode="External"/><Relationship Id="rId98" Type="http://schemas.openxmlformats.org/officeDocument/2006/relationships/hyperlink" Target="https://lee.sivas.edu.tr/tarim-bilimleri-abd" TargetMode="External"/><Relationship Id="rId121" Type="http://schemas.openxmlformats.org/officeDocument/2006/relationships/hyperlink" Target="https://www.sivas.edu.tr/hdetay/4-uluslararasi-gida-tarim-ve-hayvan-bilimleri-kongresi-icofaas-2023-sivas-bilim-ve-teknoloji-universitesi-ev-sahipliginde-gerceklestirildi-669" TargetMode="External"/><Relationship Id="rId3" Type="http://schemas.openxmlformats.org/officeDocument/2006/relationships/styles" Target="styles.xml"/><Relationship Id="rId25" Type="http://schemas.openxmlformats.org/officeDocument/2006/relationships/hyperlink" Target="https://ziraat.sivas.edu.tr/hizmet-standartlari" TargetMode="External"/><Relationship Id="rId46" Type="http://schemas.openxmlformats.org/officeDocument/2006/relationships/hyperlink" Target="https://int.sivas.edu.tr/" TargetMode="External"/><Relationship Id="rId67" Type="http://schemas.openxmlformats.org/officeDocument/2006/relationships/hyperlink" Target="https://ubys.sivas.edu.tr/AIS/OutcomeBasedLearning/Home/Index?id=13&amp;culture=tr-TR" TargetMode="External"/><Relationship Id="rId116" Type="http://schemas.openxmlformats.org/officeDocument/2006/relationships/hyperlink" Target="file:///E:\K&#304;DR\Belgeler\D&#305;&#351;%20Payda&#351;%20Dan&#305;&#351;ma%20Kurulu%20Toplant&#305;s&#305;.pdf" TargetMode="External"/><Relationship Id="rId20" Type="http://schemas.openxmlformats.org/officeDocument/2006/relationships/hyperlink" Target="https://personel.sivas.edu.tr/idari-personel-sube-mudurlugu-is-akislari" TargetMode="External"/><Relationship Id="rId41" Type="http://schemas.openxmlformats.org/officeDocument/2006/relationships/hyperlink" Target="https://ziraat.sivas.edu.tr/" TargetMode="External"/><Relationship Id="rId62" Type="http://schemas.openxmlformats.org/officeDocument/2006/relationships/hyperlink" Target="https://www.resmigazete.gov.tr/eskiler/2022/08/20220822-7.htm" TargetMode="External"/><Relationship Id="rId83" Type="http://schemas.openxmlformats.org/officeDocument/2006/relationships/hyperlink" Target="https://sks.sivas.edu.tr/ogrenci-topluluklarimiz" TargetMode="External"/><Relationship Id="rId88" Type="http://schemas.openxmlformats.org/officeDocument/2006/relationships/hyperlink" Target="https://uzem.sivas.edu.tr/" TargetMode="External"/><Relationship Id="rId111" Type="http://schemas.openxmlformats.org/officeDocument/2006/relationships/hyperlink" Target="file:///E:\K&#304;DR\Belgeler\Sivas%20Bilim%20ve%20Teknoloji%20&#220;niversitesi%20&#214;&#287;retim%20&#220;yesi%20Kadrolar&#305;na%20Y&#252;kseltme%20ve%20Atanma%20Y&#246;nergesi.pdf" TargetMode="External"/><Relationship Id="rId15" Type="http://schemas.openxmlformats.org/officeDocument/2006/relationships/hyperlink" Target="https://ubys.sivas.edu.tr/AIS/OutcomeBasedLearning/Home/Index?id=pAIsKqlH!xBBx!BEV65pl!xBBx!zI5xA!xGGx!!xGGx!&amp;culture=tr-TR" TargetMode="External"/><Relationship Id="rId36" Type="http://schemas.openxmlformats.org/officeDocument/2006/relationships/hyperlink" Target="file:///E:\K&#304;DR\Belgeler\Hizmet%20i&#231;i%20e&#287;itim%203.pdf" TargetMode="External"/><Relationship Id="rId57" Type="http://schemas.openxmlformats.org/officeDocument/2006/relationships/hyperlink" Target="https://ubys.sivas.edu.tr/AIS/OutcomeBasedLearning/Home/Index?id=pAIsKqlH!xBBx!BEV65pl!xBBx!zI5xA!xGGx!!xGGx!&amp;culture=tr-TR" TargetMode="External"/><Relationship Id="rId106" Type="http://schemas.openxmlformats.org/officeDocument/2006/relationships/hyperlink" Target="file:///E:\K&#304;DR\Belgeler\Ogretim-Elemani-Gorev-Suresi-Uzatma-Basvuru-Formu.pdf" TargetMode="External"/><Relationship Id="rId12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ubys.sivas.edu.tr/" TargetMode="External"/><Relationship Id="rId52" Type="http://schemas.openxmlformats.org/officeDocument/2006/relationships/hyperlink" Target="file:///E:\K&#304;DR\Belgeler\Bitkisel%20&#220;retim%20ve%20Teknolojileri%20B&#246;l&#252;m%20A&#231;&#305;lma%20&#199;al&#305;&#351;malar&#305;.pdf" TargetMode="External"/><Relationship Id="rId73" Type="http://schemas.openxmlformats.org/officeDocument/2006/relationships/hyperlink" Target="https://lee.sivas.edu.tr/lisans-st-ba-vuru-bilgileri-ve-ko-ullar" TargetMode="External"/><Relationship Id="rId78" Type="http://schemas.openxmlformats.org/officeDocument/2006/relationships/hyperlink" Target="https://lee.sivas.edu.tr/formlar" TargetMode="External"/><Relationship Id="rId94" Type="http://schemas.openxmlformats.org/officeDocument/2006/relationships/hyperlink" Target="https://ziraat.sivas.edu.tr/is-birligi-ve-protokoller" TargetMode="External"/><Relationship Id="rId99" Type="http://schemas.openxmlformats.org/officeDocument/2006/relationships/hyperlink" Target="https://lee.sivas.edu.tr/bitkisel-uretim-ve-teknolojileri-abd" TargetMode="External"/><Relationship Id="rId101" Type="http://schemas.openxmlformats.org/officeDocument/2006/relationships/hyperlink" Target="file:///E:\K&#304;DR\Belgeler\bap%20uygulama%20esaslar&#305;.pdf"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kak.gov.tr/Common/Docs/KidrKlavuz1.4/KIDR_Haz%C4%B1rlama_K%C4%B1lavuzu_3.2.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C261-4C4D-4FA3-897F-E86065D7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25</Pages>
  <Words>9144</Words>
  <Characters>52126</Characters>
  <Application>Microsoft Office Word</Application>
  <DocSecurity>0</DocSecurity>
  <Lines>434</Lines>
  <Paragraphs>122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Ahmet Tirpan</cp:lastModifiedBy>
  <cp:revision>198</cp:revision>
  <cp:lastPrinted>2024-04-05T11:24:00Z</cp:lastPrinted>
  <dcterms:created xsi:type="dcterms:W3CDTF">2024-01-30T08:25:00Z</dcterms:created>
  <dcterms:modified xsi:type="dcterms:W3CDTF">2025-05-26T14:20:00Z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26e577ec69c27ab040278e5745dbaf3b89bd24354d128a3ae6b9cf2387e1443e</vt:lpwstr>
  </property>
</Properties>
</file>